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510" w:rsidRDefault="007D1510" w:rsidP="007D1510">
      <w:pPr>
        <w:tabs>
          <w:tab w:val="left" w:pos="7655"/>
        </w:tabs>
        <w:jc w:val="center"/>
        <w:rPr>
          <w:b/>
          <w:sz w:val="28"/>
          <w:szCs w:val="28"/>
          <w:lang w:val="pt-BR"/>
        </w:rPr>
      </w:pPr>
      <w:r>
        <w:rPr>
          <w:b/>
          <w:sz w:val="28"/>
          <w:szCs w:val="28"/>
          <w:lang w:val="pt-BR"/>
        </w:rPr>
        <w:t>THỦ TỤC HÀNH CHÍNH</w:t>
      </w:r>
    </w:p>
    <w:p w:rsidR="007D1510" w:rsidRDefault="007D1510" w:rsidP="007D1510">
      <w:pPr>
        <w:tabs>
          <w:tab w:val="left" w:pos="7655"/>
        </w:tabs>
        <w:jc w:val="center"/>
        <w:rPr>
          <w:b/>
          <w:sz w:val="28"/>
          <w:szCs w:val="28"/>
          <w:lang w:val="pt-BR"/>
        </w:rPr>
      </w:pPr>
      <w:r w:rsidRPr="00C61C19">
        <w:rPr>
          <w:b/>
          <w:sz w:val="28"/>
          <w:szCs w:val="28"/>
          <w:lang w:val="pt-BR"/>
        </w:rPr>
        <w:t>NGÀNH NÔNG NGHIỆP &amp; PHÁT TRIỂN</w:t>
      </w:r>
    </w:p>
    <w:p w:rsidR="007D1510" w:rsidRPr="00C61C19" w:rsidRDefault="007D1510" w:rsidP="007D1510">
      <w:pPr>
        <w:tabs>
          <w:tab w:val="left" w:pos="7655"/>
        </w:tabs>
        <w:jc w:val="center"/>
        <w:rPr>
          <w:b/>
          <w:sz w:val="28"/>
          <w:szCs w:val="28"/>
          <w:lang w:val="pt-BR"/>
        </w:rPr>
      </w:pPr>
      <w:r w:rsidRPr="00C61C19">
        <w:rPr>
          <w:b/>
          <w:sz w:val="28"/>
          <w:szCs w:val="28"/>
          <w:lang w:val="pt-BR"/>
        </w:rPr>
        <w:t xml:space="preserve"> NÔNG THÔN</w:t>
      </w:r>
      <w:r>
        <w:rPr>
          <w:b/>
          <w:sz w:val="28"/>
          <w:szCs w:val="28"/>
          <w:lang w:val="pt-BR"/>
        </w:rPr>
        <w:t xml:space="preserve"> </w:t>
      </w:r>
      <w:r w:rsidRPr="00C61C19">
        <w:rPr>
          <w:b/>
          <w:sz w:val="28"/>
          <w:szCs w:val="28"/>
          <w:lang w:val="pt-BR"/>
        </w:rPr>
        <w:t>TỈNH ĐỒNG NAI</w:t>
      </w:r>
    </w:p>
    <w:p w:rsidR="007D1510" w:rsidRPr="00C61C19" w:rsidRDefault="007D1510" w:rsidP="007D1510">
      <w:pPr>
        <w:jc w:val="center"/>
        <w:rPr>
          <w:i/>
          <w:sz w:val="28"/>
          <w:szCs w:val="28"/>
          <w:lang w:val="pt-BR"/>
        </w:rPr>
      </w:pPr>
      <w:r w:rsidRPr="00C61C19">
        <w:rPr>
          <w:i/>
          <w:sz w:val="28"/>
          <w:szCs w:val="28"/>
          <w:lang w:val="pt-BR"/>
        </w:rPr>
        <w:t xml:space="preserve"> (Ban hành</w:t>
      </w:r>
      <w:r w:rsidR="00DE49CD">
        <w:rPr>
          <w:i/>
          <w:sz w:val="28"/>
          <w:szCs w:val="28"/>
          <w:lang w:val="pt-BR"/>
        </w:rPr>
        <w:t xml:space="preserve"> kèm theo Quyết định số 3016/QĐ-UBND ngày 27</w:t>
      </w:r>
      <w:r w:rsidRPr="00C61C19">
        <w:rPr>
          <w:i/>
          <w:sz w:val="28"/>
          <w:szCs w:val="28"/>
          <w:lang w:val="pt-BR"/>
        </w:rPr>
        <w:t xml:space="preserve"> /8/2018</w:t>
      </w:r>
      <w:r w:rsidR="00DE49CD">
        <w:rPr>
          <w:i/>
          <w:sz w:val="28"/>
          <w:szCs w:val="28"/>
          <w:lang w:val="pt-BR"/>
        </w:rPr>
        <w:t xml:space="preserve"> và Quyết định số 3483/QĐ-UBND ngày 03/10/2019 </w:t>
      </w:r>
      <w:r w:rsidRPr="00C61C19">
        <w:rPr>
          <w:i/>
          <w:sz w:val="28"/>
          <w:szCs w:val="28"/>
          <w:lang w:val="pt-BR"/>
        </w:rPr>
        <w:t>của Chủ tịch Ủy ban nhân dân tỉnh Đồng Nai)</w:t>
      </w:r>
    </w:p>
    <w:p w:rsidR="007D1510" w:rsidRPr="00C61C19" w:rsidRDefault="007D1510" w:rsidP="007D1510">
      <w:pPr>
        <w:spacing w:before="480"/>
        <w:jc w:val="center"/>
        <w:rPr>
          <w:b/>
          <w:sz w:val="28"/>
          <w:szCs w:val="28"/>
          <w:lang w:val="pt-BR"/>
        </w:rPr>
      </w:pPr>
      <w:r w:rsidRPr="00C61C19">
        <w:rPr>
          <w:noProof/>
          <w:sz w:val="28"/>
          <w:szCs w:val="28"/>
          <w:lang w:val="vi-VN" w:eastAsia="vi-VN"/>
        </w:rPr>
        <mc:AlternateContent>
          <mc:Choice Requires="wps">
            <w:drawing>
              <wp:anchor distT="4294967295" distB="4294967295" distL="114300" distR="114300" simplePos="0" relativeHeight="251659264" behindDoc="0" locked="0" layoutInCell="1" allowOverlap="1" wp14:anchorId="6BA474D8" wp14:editId="1F23624E">
                <wp:simplePos x="0" y="0"/>
                <wp:positionH relativeFrom="column">
                  <wp:posOffset>2028825</wp:posOffset>
                </wp:positionH>
                <wp:positionV relativeFrom="paragraph">
                  <wp:posOffset>42544</wp:posOffset>
                </wp:positionV>
                <wp:extent cx="1981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93A57"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75pt,3.35pt" to="315.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Q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eYZ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"/>
            </w:pict>
          </mc:Fallback>
        </mc:AlternateContent>
      </w:r>
      <w:r w:rsidRPr="00C61C19">
        <w:rPr>
          <w:b/>
          <w:sz w:val="28"/>
          <w:szCs w:val="28"/>
          <w:lang w:val="pt-BR"/>
        </w:rPr>
        <w:t>Phần I</w:t>
      </w:r>
    </w:p>
    <w:p w:rsidR="007D1510" w:rsidRPr="00C61C19" w:rsidRDefault="007D1510" w:rsidP="007D1510">
      <w:pPr>
        <w:spacing w:after="360"/>
        <w:jc w:val="center"/>
        <w:rPr>
          <w:b/>
          <w:sz w:val="28"/>
          <w:szCs w:val="28"/>
          <w:lang w:val="pt-BR"/>
        </w:rPr>
      </w:pPr>
      <w:r w:rsidRPr="00C61C19">
        <w:rPr>
          <w:b/>
          <w:sz w:val="28"/>
          <w:szCs w:val="28"/>
          <w:lang w:val="pt-BR"/>
        </w:rPr>
        <w:t>DANH MỤC THỦ TỤC HÀNH CHÍNH</w:t>
      </w:r>
    </w:p>
    <w:tbl>
      <w:tblPr>
        <w:tblStyle w:val="TableGrid"/>
        <w:tblW w:w="0" w:type="auto"/>
        <w:tblLook w:val="04A0" w:firstRow="1" w:lastRow="0" w:firstColumn="1" w:lastColumn="0" w:noHBand="0" w:noVBand="1"/>
      </w:tblPr>
      <w:tblGrid>
        <w:gridCol w:w="1138"/>
        <w:gridCol w:w="6835"/>
        <w:gridCol w:w="1043"/>
      </w:tblGrid>
      <w:tr w:rsidR="007E43B2" w:rsidRPr="00C61C19" w:rsidTr="00B638CB">
        <w:tc>
          <w:tcPr>
            <w:tcW w:w="1138" w:type="dxa"/>
          </w:tcPr>
          <w:p w:rsidR="007E43B2" w:rsidRPr="00C61C19" w:rsidRDefault="007E43B2" w:rsidP="00C41BF9">
            <w:pPr>
              <w:spacing w:before="60"/>
              <w:jc w:val="center"/>
              <w:rPr>
                <w:b/>
                <w:sz w:val="28"/>
                <w:szCs w:val="28"/>
              </w:rPr>
            </w:pPr>
            <w:proofErr w:type="spellStart"/>
            <w:r w:rsidRPr="00C61C19">
              <w:rPr>
                <w:b/>
                <w:sz w:val="28"/>
                <w:szCs w:val="28"/>
              </w:rPr>
              <w:t>Số</w:t>
            </w:r>
            <w:proofErr w:type="spellEnd"/>
          </w:p>
          <w:p w:rsidR="007E43B2" w:rsidRPr="00C61C19" w:rsidRDefault="007E43B2" w:rsidP="00C41BF9">
            <w:pPr>
              <w:jc w:val="center"/>
              <w:rPr>
                <w:sz w:val="28"/>
                <w:szCs w:val="28"/>
              </w:rPr>
            </w:pPr>
            <w:r w:rsidRPr="00C61C19">
              <w:rPr>
                <w:b/>
                <w:sz w:val="28"/>
                <w:szCs w:val="28"/>
              </w:rPr>
              <w:t>TT</w:t>
            </w:r>
          </w:p>
        </w:tc>
        <w:tc>
          <w:tcPr>
            <w:tcW w:w="6835" w:type="dxa"/>
          </w:tcPr>
          <w:p w:rsidR="007E43B2" w:rsidRPr="00C61C19" w:rsidRDefault="007E43B2" w:rsidP="00C41BF9">
            <w:pPr>
              <w:jc w:val="center"/>
              <w:rPr>
                <w:sz w:val="28"/>
                <w:szCs w:val="28"/>
              </w:rPr>
            </w:pPr>
            <w:proofErr w:type="spellStart"/>
            <w:r w:rsidRPr="00C61C19">
              <w:rPr>
                <w:b/>
                <w:sz w:val="28"/>
                <w:szCs w:val="28"/>
              </w:rPr>
              <w:t>Tên</w:t>
            </w:r>
            <w:proofErr w:type="spellEnd"/>
            <w:r w:rsidRPr="00C61C19">
              <w:rPr>
                <w:b/>
                <w:sz w:val="28"/>
                <w:szCs w:val="28"/>
              </w:rPr>
              <w:t xml:space="preserve"> </w:t>
            </w:r>
            <w:proofErr w:type="spellStart"/>
            <w:r w:rsidRPr="00C61C19">
              <w:rPr>
                <w:b/>
                <w:sz w:val="28"/>
                <w:szCs w:val="28"/>
              </w:rPr>
              <w:t>thủ</w:t>
            </w:r>
            <w:proofErr w:type="spellEnd"/>
            <w:r w:rsidRPr="00C61C19">
              <w:rPr>
                <w:b/>
                <w:sz w:val="28"/>
                <w:szCs w:val="28"/>
              </w:rPr>
              <w:t xml:space="preserve"> </w:t>
            </w:r>
            <w:proofErr w:type="spellStart"/>
            <w:r w:rsidRPr="00C61C19">
              <w:rPr>
                <w:b/>
                <w:sz w:val="28"/>
                <w:szCs w:val="28"/>
              </w:rPr>
              <w:t>tục</w:t>
            </w:r>
            <w:proofErr w:type="spellEnd"/>
            <w:r w:rsidRPr="00C61C19">
              <w:rPr>
                <w:b/>
                <w:sz w:val="28"/>
                <w:szCs w:val="28"/>
              </w:rPr>
              <w:t xml:space="preserve"> </w:t>
            </w:r>
            <w:proofErr w:type="spellStart"/>
            <w:r w:rsidRPr="00C61C19">
              <w:rPr>
                <w:b/>
                <w:sz w:val="28"/>
                <w:szCs w:val="28"/>
              </w:rPr>
              <w:t>hành</w:t>
            </w:r>
            <w:proofErr w:type="spellEnd"/>
            <w:r w:rsidRPr="00C61C19">
              <w:rPr>
                <w:b/>
                <w:sz w:val="28"/>
                <w:szCs w:val="28"/>
              </w:rPr>
              <w:t xml:space="preserve"> </w:t>
            </w:r>
            <w:proofErr w:type="spellStart"/>
            <w:r w:rsidRPr="00C61C19">
              <w:rPr>
                <w:b/>
                <w:sz w:val="28"/>
                <w:szCs w:val="28"/>
              </w:rPr>
              <w:t>chính</w:t>
            </w:r>
            <w:proofErr w:type="spellEnd"/>
          </w:p>
        </w:tc>
        <w:tc>
          <w:tcPr>
            <w:tcW w:w="1043" w:type="dxa"/>
          </w:tcPr>
          <w:p w:rsidR="007E43B2" w:rsidRPr="00C61C19" w:rsidRDefault="007E43B2" w:rsidP="00C41BF9">
            <w:pPr>
              <w:jc w:val="center"/>
              <w:rPr>
                <w:sz w:val="28"/>
                <w:szCs w:val="28"/>
              </w:rPr>
            </w:pPr>
            <w:proofErr w:type="spellStart"/>
            <w:r w:rsidRPr="00C61C19">
              <w:rPr>
                <w:b/>
                <w:sz w:val="28"/>
                <w:szCs w:val="28"/>
              </w:rPr>
              <w:t>Số</w:t>
            </w:r>
            <w:proofErr w:type="spellEnd"/>
            <w:r w:rsidRPr="00C61C19">
              <w:rPr>
                <w:b/>
                <w:sz w:val="28"/>
                <w:szCs w:val="28"/>
              </w:rPr>
              <w:t xml:space="preserve"> </w:t>
            </w:r>
            <w:proofErr w:type="spellStart"/>
            <w:r w:rsidRPr="00C61C19">
              <w:rPr>
                <w:b/>
                <w:sz w:val="28"/>
                <w:szCs w:val="28"/>
              </w:rPr>
              <w:t>trang</w:t>
            </w:r>
            <w:proofErr w:type="spellEnd"/>
          </w:p>
        </w:tc>
      </w:tr>
      <w:tr w:rsidR="007E43B2" w:rsidRPr="00C61C19" w:rsidTr="00B638CB">
        <w:tc>
          <w:tcPr>
            <w:tcW w:w="7973" w:type="dxa"/>
            <w:gridSpan w:val="2"/>
          </w:tcPr>
          <w:p w:rsidR="007E43B2" w:rsidRPr="00C61C19" w:rsidRDefault="007E43B2" w:rsidP="00C41BF9">
            <w:pPr>
              <w:rPr>
                <w:b/>
                <w:sz w:val="28"/>
                <w:szCs w:val="28"/>
                <w:lang w:val="hr-HR"/>
              </w:rPr>
            </w:pPr>
            <w:r w:rsidRPr="00C61C19">
              <w:rPr>
                <w:b/>
                <w:sz w:val="28"/>
                <w:szCs w:val="28"/>
              </w:rPr>
              <w:t>I</w:t>
            </w:r>
            <w:r w:rsidR="00D87309">
              <w:rPr>
                <w:b/>
                <w:sz w:val="28"/>
                <w:szCs w:val="28"/>
              </w:rPr>
              <w:t>.</w:t>
            </w:r>
            <w:bookmarkStart w:id="0" w:name="_GoBack"/>
            <w:bookmarkEnd w:id="0"/>
            <w:r w:rsidRPr="00C61C19">
              <w:rPr>
                <w:b/>
                <w:sz w:val="28"/>
                <w:szCs w:val="28"/>
              </w:rPr>
              <w:t xml:space="preserve"> </w:t>
            </w:r>
            <w:proofErr w:type="spellStart"/>
            <w:r w:rsidRPr="00C61C19">
              <w:rPr>
                <w:b/>
                <w:sz w:val="28"/>
                <w:szCs w:val="28"/>
              </w:rPr>
              <w:t>Lĩnh</w:t>
            </w:r>
            <w:proofErr w:type="spellEnd"/>
            <w:r w:rsidRPr="00C61C19">
              <w:rPr>
                <w:b/>
                <w:sz w:val="28"/>
                <w:szCs w:val="28"/>
              </w:rPr>
              <w:t xml:space="preserve"> </w:t>
            </w:r>
            <w:proofErr w:type="spellStart"/>
            <w:r w:rsidRPr="00C61C19">
              <w:rPr>
                <w:b/>
                <w:sz w:val="28"/>
                <w:szCs w:val="28"/>
              </w:rPr>
              <w:t>vực</w:t>
            </w:r>
            <w:proofErr w:type="spellEnd"/>
            <w:r w:rsidRPr="00C61C19">
              <w:rPr>
                <w:b/>
                <w:sz w:val="28"/>
                <w:szCs w:val="28"/>
              </w:rPr>
              <w:t xml:space="preserve"> </w:t>
            </w:r>
            <w:proofErr w:type="spellStart"/>
            <w:r w:rsidRPr="00C61C19">
              <w:rPr>
                <w:b/>
                <w:sz w:val="28"/>
                <w:szCs w:val="28"/>
              </w:rPr>
              <w:t>Lâm</w:t>
            </w:r>
            <w:proofErr w:type="spellEnd"/>
            <w:r w:rsidRPr="00C61C19">
              <w:rPr>
                <w:b/>
                <w:sz w:val="28"/>
                <w:szCs w:val="28"/>
              </w:rPr>
              <w:t xml:space="preserve"> </w:t>
            </w:r>
            <w:proofErr w:type="spellStart"/>
            <w:r w:rsidRPr="00C61C19">
              <w:rPr>
                <w:b/>
                <w:sz w:val="28"/>
                <w:szCs w:val="28"/>
              </w:rPr>
              <w:t>nghiệp</w:t>
            </w:r>
            <w:proofErr w:type="spellEnd"/>
          </w:p>
        </w:tc>
        <w:tc>
          <w:tcPr>
            <w:tcW w:w="1043" w:type="dxa"/>
          </w:tcPr>
          <w:p w:rsidR="007E43B2" w:rsidRPr="00C61C19" w:rsidRDefault="007E43B2" w:rsidP="00C41BF9">
            <w:pPr>
              <w:jc w:val="center"/>
              <w:rPr>
                <w:sz w:val="28"/>
                <w:szCs w:val="28"/>
              </w:rPr>
            </w:pPr>
          </w:p>
        </w:tc>
      </w:tr>
      <w:tr w:rsidR="007E43B2" w:rsidRPr="00C61C19" w:rsidTr="00B638CB">
        <w:tc>
          <w:tcPr>
            <w:tcW w:w="1138" w:type="dxa"/>
            <w:vAlign w:val="center"/>
          </w:tcPr>
          <w:p w:rsidR="007E43B2" w:rsidRPr="00C61C19" w:rsidRDefault="007E43B2" w:rsidP="00C41BF9">
            <w:pPr>
              <w:spacing w:before="60" w:after="60"/>
              <w:jc w:val="center"/>
              <w:rPr>
                <w:sz w:val="28"/>
                <w:szCs w:val="28"/>
              </w:rPr>
            </w:pPr>
            <w:r w:rsidRPr="00C61C19">
              <w:rPr>
                <w:sz w:val="28"/>
                <w:szCs w:val="28"/>
              </w:rPr>
              <w:t>1</w:t>
            </w:r>
          </w:p>
        </w:tc>
        <w:tc>
          <w:tcPr>
            <w:tcW w:w="6835" w:type="dxa"/>
          </w:tcPr>
          <w:p w:rsidR="007E43B2" w:rsidRPr="00C61C19" w:rsidRDefault="007E43B2" w:rsidP="00C41BF9">
            <w:pPr>
              <w:rPr>
                <w:sz w:val="28"/>
                <w:szCs w:val="28"/>
              </w:rPr>
            </w:pPr>
            <w:r w:rsidRPr="00C61C19">
              <w:rPr>
                <w:sz w:val="28"/>
                <w:szCs w:val="28"/>
                <w:lang w:val="hr-HR"/>
              </w:rPr>
              <w:t>Trồng cao su trên đất rừng trồng bằng vốn ngân sách, vốn viện trợ không hoàn lại đối với các chủ rừng là hộ gia đình, cá nhân, cộng đồng dân cư thôn</w:t>
            </w:r>
          </w:p>
        </w:tc>
        <w:tc>
          <w:tcPr>
            <w:tcW w:w="1043" w:type="dxa"/>
            <w:vAlign w:val="center"/>
          </w:tcPr>
          <w:p w:rsidR="007E43B2" w:rsidRPr="00C61C19" w:rsidRDefault="00B812CE" w:rsidP="00C41BF9">
            <w:pPr>
              <w:jc w:val="center"/>
              <w:rPr>
                <w:sz w:val="28"/>
                <w:szCs w:val="28"/>
              </w:rPr>
            </w:pPr>
            <w:r>
              <w:rPr>
                <w:sz w:val="28"/>
                <w:szCs w:val="28"/>
              </w:rPr>
              <w:t>1</w:t>
            </w:r>
          </w:p>
        </w:tc>
      </w:tr>
      <w:tr w:rsidR="007E43B2" w:rsidRPr="00C61C19" w:rsidTr="00B638CB">
        <w:tc>
          <w:tcPr>
            <w:tcW w:w="1138" w:type="dxa"/>
            <w:vAlign w:val="center"/>
          </w:tcPr>
          <w:p w:rsidR="007E43B2" w:rsidRPr="00C61C19" w:rsidRDefault="007E43B2" w:rsidP="00C41BF9">
            <w:pPr>
              <w:spacing w:before="60" w:after="60"/>
              <w:jc w:val="center"/>
              <w:rPr>
                <w:sz w:val="28"/>
                <w:szCs w:val="28"/>
              </w:rPr>
            </w:pPr>
            <w:r w:rsidRPr="00C61C19">
              <w:rPr>
                <w:sz w:val="28"/>
                <w:szCs w:val="28"/>
              </w:rPr>
              <w:t>2</w:t>
            </w:r>
          </w:p>
        </w:tc>
        <w:tc>
          <w:tcPr>
            <w:tcW w:w="6835" w:type="dxa"/>
          </w:tcPr>
          <w:p w:rsidR="007E43B2" w:rsidRPr="00C61C19" w:rsidRDefault="007E43B2" w:rsidP="00C41BF9">
            <w:pPr>
              <w:spacing w:before="60" w:after="60"/>
              <w:rPr>
                <w:sz w:val="28"/>
                <w:szCs w:val="28"/>
                <w:lang w:val="hr-HR"/>
              </w:rPr>
            </w:pPr>
            <w:r w:rsidRPr="00C61C19">
              <w:rPr>
                <w:sz w:val="28"/>
                <w:szCs w:val="28"/>
                <w:lang w:val="hr-HR"/>
              </w:rPr>
              <w:t>Thu hồi rừng của tổ chức được Nhà nước giao rừng không thu tiền sử dụng rừng hoặc được giao rừng có thu tiền sử dụng rừng mà tiền đó có nguồn gốc từ ngân sách nhà nước hoặc được thuê rừng trả tiền thuê hàng năm nay chuyển đi nơi khác, đề nghị giảm diện tích rừng hoặc không có nhu cầu sử dụng rừng; chủ rừng tự nguyện trả lại rừng thuộc thẩm quyền UBND cấp huyện (chủ rừng là hộ gia đình, cá nhân, cộng đồng dân cư thôn)</w:t>
            </w:r>
          </w:p>
        </w:tc>
        <w:tc>
          <w:tcPr>
            <w:tcW w:w="1043" w:type="dxa"/>
            <w:vAlign w:val="center"/>
          </w:tcPr>
          <w:p w:rsidR="007E43B2" w:rsidRPr="00C61C19" w:rsidRDefault="00394A4F" w:rsidP="00C41BF9">
            <w:pPr>
              <w:jc w:val="center"/>
              <w:rPr>
                <w:sz w:val="28"/>
                <w:szCs w:val="28"/>
              </w:rPr>
            </w:pPr>
            <w:r>
              <w:rPr>
                <w:sz w:val="28"/>
                <w:szCs w:val="28"/>
              </w:rPr>
              <w:t>2</w:t>
            </w:r>
          </w:p>
        </w:tc>
      </w:tr>
      <w:tr w:rsidR="007E43B2" w:rsidRPr="00C61C19" w:rsidTr="00B638CB">
        <w:tc>
          <w:tcPr>
            <w:tcW w:w="1138" w:type="dxa"/>
            <w:vAlign w:val="center"/>
          </w:tcPr>
          <w:p w:rsidR="007E43B2" w:rsidRPr="00C61C19" w:rsidRDefault="007E43B2" w:rsidP="00C41BF9">
            <w:pPr>
              <w:spacing w:before="60" w:after="60"/>
              <w:jc w:val="center"/>
              <w:rPr>
                <w:sz w:val="28"/>
                <w:szCs w:val="28"/>
              </w:rPr>
            </w:pPr>
            <w:r w:rsidRPr="00C61C19">
              <w:rPr>
                <w:sz w:val="28"/>
                <w:szCs w:val="28"/>
              </w:rPr>
              <w:t>3</w:t>
            </w:r>
          </w:p>
        </w:tc>
        <w:tc>
          <w:tcPr>
            <w:tcW w:w="6835" w:type="dxa"/>
            <w:vAlign w:val="center"/>
          </w:tcPr>
          <w:p w:rsidR="007E43B2" w:rsidRPr="00C61C19" w:rsidRDefault="007E43B2" w:rsidP="00C41BF9">
            <w:pPr>
              <w:spacing w:before="60" w:after="60"/>
              <w:rPr>
                <w:sz w:val="28"/>
                <w:szCs w:val="28"/>
                <w:lang w:val="hr-HR"/>
              </w:rPr>
            </w:pPr>
            <w:r w:rsidRPr="00C61C19">
              <w:rPr>
                <w:sz w:val="28"/>
                <w:szCs w:val="28"/>
                <w:lang w:val="hr-HR"/>
              </w:rPr>
              <w:t>Thẩm định và phê duyệt dự án lâm sinh (đối với cá nhân, hộ gia đình, cộng đồng dân cư thôn)</w:t>
            </w:r>
          </w:p>
        </w:tc>
        <w:tc>
          <w:tcPr>
            <w:tcW w:w="1043" w:type="dxa"/>
            <w:vAlign w:val="center"/>
          </w:tcPr>
          <w:p w:rsidR="007E43B2" w:rsidRPr="00C61C19" w:rsidRDefault="00394A4F" w:rsidP="00C41BF9">
            <w:pPr>
              <w:spacing w:before="60" w:after="60"/>
              <w:jc w:val="center"/>
              <w:rPr>
                <w:sz w:val="28"/>
                <w:szCs w:val="28"/>
              </w:rPr>
            </w:pPr>
            <w:r>
              <w:rPr>
                <w:sz w:val="28"/>
                <w:szCs w:val="28"/>
              </w:rPr>
              <w:t>3</w:t>
            </w:r>
          </w:p>
        </w:tc>
      </w:tr>
      <w:tr w:rsidR="007E43B2" w:rsidRPr="00C61C19" w:rsidTr="00B638CB">
        <w:tc>
          <w:tcPr>
            <w:tcW w:w="1138" w:type="dxa"/>
            <w:vAlign w:val="center"/>
          </w:tcPr>
          <w:p w:rsidR="007E43B2" w:rsidRPr="00C61C19" w:rsidRDefault="007E43B2" w:rsidP="00C41BF9">
            <w:pPr>
              <w:spacing w:before="60" w:after="60"/>
              <w:jc w:val="center"/>
              <w:rPr>
                <w:sz w:val="28"/>
                <w:szCs w:val="28"/>
              </w:rPr>
            </w:pPr>
            <w:r w:rsidRPr="00C61C19">
              <w:rPr>
                <w:sz w:val="28"/>
                <w:szCs w:val="28"/>
              </w:rPr>
              <w:t>4</w:t>
            </w:r>
          </w:p>
        </w:tc>
        <w:tc>
          <w:tcPr>
            <w:tcW w:w="6835" w:type="dxa"/>
            <w:vAlign w:val="center"/>
          </w:tcPr>
          <w:p w:rsidR="007E43B2" w:rsidRPr="00C61C19" w:rsidRDefault="007E43B2" w:rsidP="00C41BF9">
            <w:pPr>
              <w:spacing w:before="60" w:after="60"/>
              <w:rPr>
                <w:sz w:val="28"/>
                <w:szCs w:val="28"/>
                <w:lang w:val="hr-HR"/>
              </w:rPr>
            </w:pPr>
            <w:r w:rsidRPr="00C61C19">
              <w:rPr>
                <w:sz w:val="28"/>
                <w:szCs w:val="28"/>
                <w:lang w:val="hr-HR"/>
              </w:rPr>
              <w:t>Thẩm định, phê duyệt dự án hỗ trợ trồng rừng sản xuất cho hộ gia đình do tổ chức quốc doanh lập</w:t>
            </w:r>
          </w:p>
        </w:tc>
        <w:tc>
          <w:tcPr>
            <w:tcW w:w="1043" w:type="dxa"/>
            <w:vAlign w:val="center"/>
          </w:tcPr>
          <w:p w:rsidR="007E43B2" w:rsidRPr="00C61C19" w:rsidRDefault="00394A4F" w:rsidP="00C41BF9">
            <w:pPr>
              <w:spacing w:before="60" w:after="60"/>
              <w:jc w:val="center"/>
              <w:rPr>
                <w:sz w:val="28"/>
                <w:szCs w:val="28"/>
              </w:rPr>
            </w:pPr>
            <w:r>
              <w:rPr>
                <w:sz w:val="28"/>
                <w:szCs w:val="28"/>
              </w:rPr>
              <w:t>4</w:t>
            </w:r>
          </w:p>
        </w:tc>
      </w:tr>
      <w:tr w:rsidR="007E43B2" w:rsidRPr="00C61C19" w:rsidTr="00B638CB">
        <w:tc>
          <w:tcPr>
            <w:tcW w:w="1138" w:type="dxa"/>
            <w:vAlign w:val="center"/>
          </w:tcPr>
          <w:p w:rsidR="007E43B2" w:rsidRPr="00C61C19" w:rsidRDefault="007E43B2" w:rsidP="00C41BF9">
            <w:pPr>
              <w:spacing w:before="60" w:after="60"/>
              <w:jc w:val="center"/>
              <w:rPr>
                <w:sz w:val="28"/>
                <w:szCs w:val="28"/>
              </w:rPr>
            </w:pPr>
            <w:r w:rsidRPr="00C61C19">
              <w:rPr>
                <w:sz w:val="28"/>
                <w:szCs w:val="28"/>
              </w:rPr>
              <w:t>5</w:t>
            </w:r>
          </w:p>
        </w:tc>
        <w:tc>
          <w:tcPr>
            <w:tcW w:w="6835" w:type="dxa"/>
            <w:vAlign w:val="center"/>
          </w:tcPr>
          <w:p w:rsidR="007E43B2" w:rsidRPr="00C61C19" w:rsidRDefault="007E43B2" w:rsidP="00C41BF9">
            <w:pPr>
              <w:spacing w:before="60" w:after="60"/>
              <w:rPr>
                <w:sz w:val="28"/>
                <w:szCs w:val="28"/>
                <w:lang w:val="hr-HR"/>
              </w:rPr>
            </w:pPr>
            <w:r w:rsidRPr="00C61C19">
              <w:rPr>
                <w:sz w:val="28"/>
                <w:szCs w:val="28"/>
                <w:lang w:val="hr-HR"/>
              </w:rPr>
              <w:t>Hỗ trợ trồng rừng sau đầu tư đối với hộ gia đình</w:t>
            </w:r>
          </w:p>
        </w:tc>
        <w:tc>
          <w:tcPr>
            <w:tcW w:w="1043" w:type="dxa"/>
            <w:vAlign w:val="center"/>
          </w:tcPr>
          <w:p w:rsidR="007E43B2" w:rsidRPr="00C61C19" w:rsidRDefault="00394A4F" w:rsidP="00C41BF9">
            <w:pPr>
              <w:spacing w:before="60" w:after="60"/>
              <w:jc w:val="center"/>
              <w:rPr>
                <w:sz w:val="28"/>
                <w:szCs w:val="28"/>
              </w:rPr>
            </w:pPr>
            <w:r>
              <w:rPr>
                <w:sz w:val="28"/>
                <w:szCs w:val="28"/>
              </w:rPr>
              <w:t>5</w:t>
            </w:r>
          </w:p>
        </w:tc>
      </w:tr>
      <w:tr w:rsidR="007E43B2" w:rsidRPr="00C61C19" w:rsidTr="00B638CB">
        <w:tc>
          <w:tcPr>
            <w:tcW w:w="1138" w:type="dxa"/>
            <w:vAlign w:val="center"/>
          </w:tcPr>
          <w:p w:rsidR="007E43B2" w:rsidRPr="00C61C19" w:rsidRDefault="007E43B2" w:rsidP="00C41BF9">
            <w:pPr>
              <w:spacing w:before="60" w:after="60"/>
              <w:jc w:val="center"/>
              <w:rPr>
                <w:sz w:val="28"/>
                <w:szCs w:val="28"/>
              </w:rPr>
            </w:pPr>
            <w:r w:rsidRPr="00C61C19">
              <w:rPr>
                <w:sz w:val="28"/>
                <w:szCs w:val="28"/>
              </w:rPr>
              <w:t>6</w:t>
            </w:r>
          </w:p>
        </w:tc>
        <w:tc>
          <w:tcPr>
            <w:tcW w:w="6835" w:type="dxa"/>
            <w:vAlign w:val="center"/>
          </w:tcPr>
          <w:p w:rsidR="007E43B2" w:rsidRPr="00C61C19" w:rsidRDefault="00D87309" w:rsidP="00C41BF9">
            <w:pPr>
              <w:spacing w:before="60" w:after="60"/>
              <w:rPr>
                <w:sz w:val="28"/>
                <w:szCs w:val="28"/>
                <w:lang w:val="hr-HR"/>
              </w:rPr>
            </w:pPr>
            <w:hyperlink r:id="rId4" w:history="1">
              <w:r w:rsidR="007E43B2" w:rsidRPr="00C61C19">
                <w:rPr>
                  <w:sz w:val="28"/>
                  <w:szCs w:val="28"/>
                  <w:lang w:val="hr-HR"/>
                </w:rPr>
                <w:t xml:space="preserve"> Hỗ trợ đầu tư trồng rừng đối với hộ gia đình (hỗ trợ trước )</w:t>
              </w:r>
            </w:hyperlink>
          </w:p>
        </w:tc>
        <w:tc>
          <w:tcPr>
            <w:tcW w:w="1043" w:type="dxa"/>
            <w:vAlign w:val="center"/>
          </w:tcPr>
          <w:p w:rsidR="007E43B2" w:rsidRPr="00C61C19" w:rsidRDefault="00394A4F" w:rsidP="00C41BF9">
            <w:pPr>
              <w:spacing w:before="60" w:after="60"/>
              <w:jc w:val="center"/>
              <w:rPr>
                <w:sz w:val="28"/>
                <w:szCs w:val="28"/>
              </w:rPr>
            </w:pPr>
            <w:r>
              <w:rPr>
                <w:sz w:val="28"/>
                <w:szCs w:val="28"/>
              </w:rPr>
              <w:t>6</w:t>
            </w:r>
          </w:p>
        </w:tc>
      </w:tr>
      <w:tr w:rsidR="007E43B2" w:rsidRPr="00C61C19" w:rsidTr="00B638CB">
        <w:tc>
          <w:tcPr>
            <w:tcW w:w="1138" w:type="dxa"/>
            <w:vAlign w:val="center"/>
          </w:tcPr>
          <w:p w:rsidR="007E43B2" w:rsidRPr="00C61C19" w:rsidRDefault="007E43B2" w:rsidP="00C41BF9">
            <w:pPr>
              <w:spacing w:before="60" w:after="60"/>
              <w:jc w:val="center"/>
              <w:rPr>
                <w:sz w:val="28"/>
                <w:szCs w:val="28"/>
              </w:rPr>
            </w:pPr>
            <w:r w:rsidRPr="00C61C19">
              <w:rPr>
                <w:sz w:val="28"/>
                <w:szCs w:val="28"/>
              </w:rPr>
              <w:t>7</w:t>
            </w:r>
          </w:p>
        </w:tc>
        <w:tc>
          <w:tcPr>
            <w:tcW w:w="6835" w:type="dxa"/>
            <w:vAlign w:val="center"/>
          </w:tcPr>
          <w:p w:rsidR="007E43B2" w:rsidRPr="00C61C19" w:rsidRDefault="007E43B2" w:rsidP="00C41BF9">
            <w:pPr>
              <w:spacing w:before="60" w:after="60"/>
              <w:rPr>
                <w:sz w:val="28"/>
                <w:szCs w:val="28"/>
                <w:lang w:val="hr-HR"/>
              </w:rPr>
            </w:pPr>
            <w:r w:rsidRPr="00C61C19">
              <w:rPr>
                <w:sz w:val="28"/>
                <w:szCs w:val="28"/>
                <w:lang w:val="hr-HR"/>
              </w:rPr>
              <w:t>Trình tự, thủ tục hỗ trợ trồng cây phân tán</w:t>
            </w:r>
          </w:p>
        </w:tc>
        <w:tc>
          <w:tcPr>
            <w:tcW w:w="1043" w:type="dxa"/>
            <w:vAlign w:val="center"/>
          </w:tcPr>
          <w:p w:rsidR="007E43B2" w:rsidRPr="00C61C19" w:rsidRDefault="00394A4F" w:rsidP="00C41BF9">
            <w:pPr>
              <w:spacing w:before="60" w:after="60"/>
              <w:jc w:val="center"/>
              <w:rPr>
                <w:sz w:val="28"/>
                <w:szCs w:val="28"/>
              </w:rPr>
            </w:pPr>
            <w:r>
              <w:rPr>
                <w:sz w:val="28"/>
                <w:szCs w:val="28"/>
              </w:rPr>
              <w:t>8</w:t>
            </w:r>
          </w:p>
        </w:tc>
      </w:tr>
      <w:tr w:rsidR="007E43B2" w:rsidRPr="00C61C19" w:rsidTr="00B638CB">
        <w:tc>
          <w:tcPr>
            <w:tcW w:w="1138" w:type="dxa"/>
            <w:vAlign w:val="center"/>
          </w:tcPr>
          <w:p w:rsidR="007E43B2" w:rsidRPr="00C61C19" w:rsidRDefault="007E43B2" w:rsidP="00C41BF9">
            <w:pPr>
              <w:spacing w:before="60" w:after="60"/>
              <w:jc w:val="center"/>
              <w:rPr>
                <w:sz w:val="28"/>
                <w:szCs w:val="28"/>
              </w:rPr>
            </w:pPr>
            <w:r w:rsidRPr="00C61C19">
              <w:rPr>
                <w:sz w:val="28"/>
                <w:szCs w:val="28"/>
              </w:rPr>
              <w:t>8</w:t>
            </w:r>
          </w:p>
        </w:tc>
        <w:tc>
          <w:tcPr>
            <w:tcW w:w="6835" w:type="dxa"/>
            <w:vAlign w:val="center"/>
          </w:tcPr>
          <w:p w:rsidR="007E43B2" w:rsidRPr="00C61C19" w:rsidRDefault="007E43B2" w:rsidP="00C41BF9">
            <w:pPr>
              <w:spacing w:before="60" w:after="60"/>
              <w:rPr>
                <w:sz w:val="28"/>
                <w:szCs w:val="28"/>
                <w:lang w:val="hr-HR"/>
              </w:rPr>
            </w:pPr>
            <w:r w:rsidRPr="00C61C19">
              <w:rPr>
                <w:sz w:val="28"/>
                <w:szCs w:val="28"/>
                <w:lang w:val="hr-HR"/>
              </w:rPr>
              <w:t>Hỗ trợ đầu tư vườn ươm giống lâm nghiệp</w:t>
            </w:r>
          </w:p>
        </w:tc>
        <w:tc>
          <w:tcPr>
            <w:tcW w:w="1043" w:type="dxa"/>
            <w:vAlign w:val="center"/>
          </w:tcPr>
          <w:p w:rsidR="007E43B2" w:rsidRPr="00C61C19" w:rsidRDefault="00394A4F" w:rsidP="00C41BF9">
            <w:pPr>
              <w:spacing w:before="60" w:after="60"/>
              <w:jc w:val="center"/>
              <w:rPr>
                <w:sz w:val="28"/>
                <w:szCs w:val="28"/>
              </w:rPr>
            </w:pPr>
            <w:r>
              <w:rPr>
                <w:sz w:val="28"/>
                <w:szCs w:val="28"/>
              </w:rPr>
              <w:t>9</w:t>
            </w:r>
          </w:p>
        </w:tc>
      </w:tr>
      <w:tr w:rsidR="007E43B2" w:rsidRPr="00C61C19" w:rsidTr="00B638CB">
        <w:tc>
          <w:tcPr>
            <w:tcW w:w="1138" w:type="dxa"/>
            <w:vAlign w:val="center"/>
          </w:tcPr>
          <w:p w:rsidR="007E43B2" w:rsidRPr="00C61C19" w:rsidRDefault="007E43B2" w:rsidP="00C41BF9">
            <w:pPr>
              <w:spacing w:before="60" w:after="60"/>
              <w:jc w:val="center"/>
              <w:rPr>
                <w:sz w:val="28"/>
                <w:szCs w:val="28"/>
              </w:rPr>
            </w:pPr>
            <w:r w:rsidRPr="00C61C19">
              <w:rPr>
                <w:sz w:val="28"/>
                <w:szCs w:val="28"/>
              </w:rPr>
              <w:t>9</w:t>
            </w:r>
          </w:p>
        </w:tc>
        <w:tc>
          <w:tcPr>
            <w:tcW w:w="6835" w:type="dxa"/>
            <w:vAlign w:val="center"/>
          </w:tcPr>
          <w:p w:rsidR="007E43B2" w:rsidRPr="00C61C19" w:rsidRDefault="007E43B2" w:rsidP="00C41BF9">
            <w:pPr>
              <w:rPr>
                <w:rFonts w:eastAsia="Calibri"/>
                <w:sz w:val="28"/>
                <w:szCs w:val="28"/>
              </w:rPr>
            </w:pPr>
            <w:proofErr w:type="spellStart"/>
            <w:r w:rsidRPr="00C61C19">
              <w:rPr>
                <w:rFonts w:eastAsia="Calibri"/>
                <w:sz w:val="28"/>
                <w:szCs w:val="28"/>
              </w:rPr>
              <w:t>Điều</w:t>
            </w:r>
            <w:proofErr w:type="spellEnd"/>
            <w:r w:rsidRPr="00C61C19">
              <w:rPr>
                <w:rFonts w:eastAsia="Calibri"/>
                <w:sz w:val="28"/>
                <w:szCs w:val="28"/>
              </w:rPr>
              <w:t xml:space="preserve"> </w:t>
            </w:r>
            <w:proofErr w:type="spellStart"/>
            <w:r w:rsidRPr="00C61C19">
              <w:rPr>
                <w:rFonts w:eastAsia="Calibri"/>
                <w:sz w:val="28"/>
                <w:szCs w:val="28"/>
              </w:rPr>
              <w:t>chỉnh</w:t>
            </w:r>
            <w:proofErr w:type="spellEnd"/>
            <w:r w:rsidRPr="00C61C19">
              <w:rPr>
                <w:rFonts w:eastAsia="Calibri"/>
                <w:sz w:val="28"/>
                <w:szCs w:val="28"/>
              </w:rPr>
              <w:t xml:space="preserve"> </w:t>
            </w:r>
            <w:proofErr w:type="spellStart"/>
            <w:r w:rsidRPr="00C61C19">
              <w:rPr>
                <w:rFonts w:eastAsia="Calibri"/>
                <w:sz w:val="28"/>
                <w:szCs w:val="28"/>
              </w:rPr>
              <w:t>thiết</w:t>
            </w:r>
            <w:proofErr w:type="spellEnd"/>
            <w:r w:rsidRPr="00C61C19">
              <w:rPr>
                <w:rFonts w:eastAsia="Calibri"/>
                <w:sz w:val="28"/>
                <w:szCs w:val="28"/>
              </w:rPr>
              <w:t xml:space="preserve"> </w:t>
            </w:r>
            <w:proofErr w:type="spellStart"/>
            <w:r w:rsidRPr="00C61C19">
              <w:rPr>
                <w:rFonts w:eastAsia="Calibri"/>
                <w:sz w:val="28"/>
                <w:szCs w:val="28"/>
              </w:rPr>
              <w:t>kế</w:t>
            </w:r>
            <w:proofErr w:type="spellEnd"/>
            <w:r w:rsidRPr="00C61C19">
              <w:rPr>
                <w:rFonts w:eastAsia="Calibri"/>
                <w:sz w:val="28"/>
                <w:szCs w:val="28"/>
              </w:rPr>
              <w:t xml:space="preserve">, </w:t>
            </w:r>
            <w:proofErr w:type="spellStart"/>
            <w:r w:rsidRPr="00C61C19">
              <w:rPr>
                <w:rFonts w:eastAsia="Calibri"/>
                <w:sz w:val="28"/>
                <w:szCs w:val="28"/>
              </w:rPr>
              <w:t>dự</w:t>
            </w:r>
            <w:proofErr w:type="spellEnd"/>
            <w:r w:rsidRPr="00C61C19">
              <w:rPr>
                <w:rFonts w:eastAsia="Calibri"/>
                <w:sz w:val="28"/>
                <w:szCs w:val="28"/>
              </w:rPr>
              <w:t xml:space="preserve"> </w:t>
            </w:r>
            <w:proofErr w:type="spellStart"/>
            <w:r w:rsidRPr="00C61C19">
              <w:rPr>
                <w:rFonts w:eastAsia="Calibri"/>
                <w:sz w:val="28"/>
                <w:szCs w:val="28"/>
              </w:rPr>
              <w:t>toán</w:t>
            </w:r>
            <w:proofErr w:type="spellEnd"/>
            <w:r w:rsidRPr="00C61C19">
              <w:rPr>
                <w:rFonts w:eastAsia="Calibri"/>
                <w:sz w:val="28"/>
                <w:szCs w:val="28"/>
              </w:rPr>
              <w:t xml:space="preserve"> </w:t>
            </w:r>
            <w:proofErr w:type="spellStart"/>
            <w:r w:rsidRPr="00C61C19">
              <w:rPr>
                <w:rFonts w:eastAsia="Calibri"/>
                <w:sz w:val="28"/>
                <w:szCs w:val="28"/>
              </w:rPr>
              <w:t>công</w:t>
            </w:r>
            <w:proofErr w:type="spellEnd"/>
            <w:r w:rsidRPr="00C61C19">
              <w:rPr>
                <w:rFonts w:eastAsia="Calibri"/>
                <w:sz w:val="28"/>
                <w:szCs w:val="28"/>
              </w:rPr>
              <w:t xml:space="preserve"> </w:t>
            </w:r>
            <w:proofErr w:type="spellStart"/>
            <w:r w:rsidRPr="00C61C19">
              <w:rPr>
                <w:rFonts w:eastAsia="Calibri"/>
                <w:sz w:val="28"/>
                <w:szCs w:val="28"/>
              </w:rPr>
              <w:t>trình</w:t>
            </w:r>
            <w:proofErr w:type="spellEnd"/>
            <w:r w:rsidRPr="00C61C19">
              <w:rPr>
                <w:rFonts w:eastAsia="Calibri"/>
                <w:sz w:val="28"/>
                <w:szCs w:val="28"/>
              </w:rPr>
              <w:t xml:space="preserve"> </w:t>
            </w:r>
            <w:proofErr w:type="spellStart"/>
            <w:r w:rsidRPr="00C61C19">
              <w:rPr>
                <w:rFonts w:eastAsia="Calibri"/>
                <w:sz w:val="28"/>
                <w:szCs w:val="28"/>
              </w:rPr>
              <w:t>lâm</w:t>
            </w:r>
            <w:proofErr w:type="spellEnd"/>
            <w:r w:rsidRPr="00C61C19">
              <w:rPr>
                <w:rFonts w:eastAsia="Calibri"/>
                <w:sz w:val="28"/>
                <w:szCs w:val="28"/>
              </w:rPr>
              <w:t xml:space="preserve"> </w:t>
            </w:r>
            <w:proofErr w:type="spellStart"/>
            <w:r w:rsidRPr="00C61C19">
              <w:rPr>
                <w:rFonts w:eastAsia="Calibri"/>
                <w:sz w:val="28"/>
                <w:szCs w:val="28"/>
              </w:rPr>
              <w:t>sinh</w:t>
            </w:r>
            <w:proofErr w:type="spellEnd"/>
            <w:r w:rsidRPr="00C61C19">
              <w:rPr>
                <w:rFonts w:eastAsia="Calibri"/>
                <w:sz w:val="28"/>
                <w:szCs w:val="28"/>
              </w:rPr>
              <w:t xml:space="preserve"> (</w:t>
            </w:r>
            <w:proofErr w:type="spellStart"/>
            <w:r w:rsidRPr="00C61C19">
              <w:rPr>
                <w:rFonts w:eastAsia="Calibri"/>
                <w:sz w:val="28"/>
                <w:szCs w:val="28"/>
              </w:rPr>
              <w:t>đối</w:t>
            </w:r>
            <w:proofErr w:type="spellEnd"/>
            <w:r w:rsidRPr="00C61C19">
              <w:rPr>
                <w:rFonts w:eastAsia="Calibri"/>
                <w:sz w:val="28"/>
                <w:szCs w:val="28"/>
              </w:rPr>
              <w:t xml:space="preserve"> </w:t>
            </w:r>
            <w:proofErr w:type="spellStart"/>
            <w:r w:rsidRPr="00C61C19">
              <w:rPr>
                <w:rFonts w:eastAsia="Calibri"/>
                <w:sz w:val="28"/>
                <w:szCs w:val="28"/>
              </w:rPr>
              <w:t>với</w:t>
            </w:r>
            <w:proofErr w:type="spellEnd"/>
            <w:r w:rsidRPr="00C61C19">
              <w:rPr>
                <w:rFonts w:eastAsia="Calibri"/>
                <w:sz w:val="28"/>
                <w:szCs w:val="28"/>
              </w:rPr>
              <w:t xml:space="preserve"> </w:t>
            </w:r>
            <w:proofErr w:type="spellStart"/>
            <w:r w:rsidRPr="00C61C19">
              <w:rPr>
                <w:rFonts w:eastAsia="Calibri"/>
                <w:sz w:val="28"/>
                <w:szCs w:val="28"/>
              </w:rPr>
              <w:t>công</w:t>
            </w:r>
            <w:proofErr w:type="spellEnd"/>
            <w:r w:rsidRPr="00C61C19">
              <w:rPr>
                <w:rFonts w:eastAsia="Calibri"/>
                <w:sz w:val="28"/>
                <w:szCs w:val="28"/>
              </w:rPr>
              <w:t xml:space="preserve"> </w:t>
            </w:r>
            <w:proofErr w:type="spellStart"/>
            <w:r w:rsidRPr="00C61C19">
              <w:rPr>
                <w:rFonts w:eastAsia="Calibri"/>
                <w:sz w:val="28"/>
                <w:szCs w:val="28"/>
              </w:rPr>
              <w:t>trình</w:t>
            </w:r>
            <w:proofErr w:type="spellEnd"/>
            <w:r w:rsidRPr="00C61C19">
              <w:rPr>
                <w:rFonts w:eastAsia="Calibri"/>
                <w:sz w:val="28"/>
                <w:szCs w:val="28"/>
              </w:rPr>
              <w:t xml:space="preserve"> </w:t>
            </w:r>
            <w:proofErr w:type="spellStart"/>
            <w:r w:rsidRPr="00C61C19">
              <w:rPr>
                <w:rFonts w:eastAsia="Calibri"/>
                <w:sz w:val="28"/>
                <w:szCs w:val="28"/>
              </w:rPr>
              <w:t>lâm</w:t>
            </w:r>
            <w:proofErr w:type="spellEnd"/>
            <w:r w:rsidRPr="00C61C19">
              <w:rPr>
                <w:rFonts w:eastAsia="Calibri"/>
                <w:sz w:val="28"/>
                <w:szCs w:val="28"/>
              </w:rPr>
              <w:t xml:space="preserve"> </w:t>
            </w:r>
            <w:proofErr w:type="spellStart"/>
            <w:r w:rsidRPr="00C61C19">
              <w:rPr>
                <w:rFonts w:eastAsia="Calibri"/>
                <w:sz w:val="28"/>
                <w:szCs w:val="28"/>
              </w:rPr>
              <w:t>sinh</w:t>
            </w:r>
            <w:proofErr w:type="spellEnd"/>
            <w:r w:rsidRPr="00C61C19">
              <w:rPr>
                <w:rFonts w:eastAsia="Calibri"/>
                <w:sz w:val="28"/>
                <w:szCs w:val="28"/>
              </w:rPr>
              <w:t xml:space="preserve"> </w:t>
            </w:r>
            <w:proofErr w:type="spellStart"/>
            <w:r w:rsidRPr="00C61C19">
              <w:rPr>
                <w:rFonts w:eastAsia="Calibri"/>
                <w:sz w:val="28"/>
                <w:szCs w:val="28"/>
              </w:rPr>
              <w:t>thuộc</w:t>
            </w:r>
            <w:proofErr w:type="spellEnd"/>
            <w:r w:rsidRPr="00C61C19">
              <w:rPr>
                <w:rFonts w:eastAsia="Calibri"/>
                <w:sz w:val="28"/>
                <w:szCs w:val="28"/>
              </w:rPr>
              <w:t xml:space="preserve"> </w:t>
            </w:r>
            <w:proofErr w:type="spellStart"/>
            <w:r w:rsidRPr="00C61C19">
              <w:rPr>
                <w:rFonts w:eastAsia="Calibri"/>
                <w:sz w:val="28"/>
                <w:szCs w:val="28"/>
              </w:rPr>
              <w:t>dự</w:t>
            </w:r>
            <w:proofErr w:type="spellEnd"/>
            <w:r w:rsidRPr="00C61C19">
              <w:rPr>
                <w:rFonts w:eastAsia="Calibri"/>
                <w:sz w:val="28"/>
                <w:szCs w:val="28"/>
              </w:rPr>
              <w:t xml:space="preserve"> </w:t>
            </w:r>
            <w:proofErr w:type="spellStart"/>
            <w:r w:rsidRPr="00C61C19">
              <w:rPr>
                <w:rFonts w:eastAsia="Calibri"/>
                <w:sz w:val="28"/>
                <w:szCs w:val="28"/>
              </w:rPr>
              <w:t>án</w:t>
            </w:r>
            <w:proofErr w:type="spellEnd"/>
            <w:r w:rsidRPr="00C61C19">
              <w:rPr>
                <w:rFonts w:eastAsia="Calibri"/>
                <w:sz w:val="28"/>
                <w:szCs w:val="28"/>
              </w:rPr>
              <w:t xml:space="preserve"> do </w:t>
            </w:r>
            <w:proofErr w:type="spellStart"/>
            <w:r w:rsidRPr="00C61C19">
              <w:rPr>
                <w:rFonts w:eastAsia="Calibri"/>
                <w:sz w:val="28"/>
                <w:szCs w:val="28"/>
              </w:rPr>
              <w:t>Chủ</w:t>
            </w:r>
            <w:proofErr w:type="spellEnd"/>
            <w:r w:rsidRPr="00C61C19">
              <w:rPr>
                <w:rFonts w:eastAsia="Calibri"/>
                <w:sz w:val="28"/>
                <w:szCs w:val="28"/>
              </w:rPr>
              <w:t xml:space="preserve"> </w:t>
            </w:r>
            <w:proofErr w:type="spellStart"/>
            <w:r w:rsidRPr="00C61C19">
              <w:rPr>
                <w:rFonts w:eastAsia="Calibri"/>
                <w:sz w:val="28"/>
                <w:szCs w:val="28"/>
              </w:rPr>
              <w:t>tịch</w:t>
            </w:r>
            <w:proofErr w:type="spellEnd"/>
            <w:r w:rsidRPr="00C61C19">
              <w:rPr>
                <w:rFonts w:eastAsia="Calibri"/>
                <w:sz w:val="28"/>
                <w:szCs w:val="28"/>
              </w:rPr>
              <w:t xml:space="preserve"> UBND </w:t>
            </w:r>
            <w:proofErr w:type="spellStart"/>
            <w:r w:rsidRPr="00C61C19">
              <w:rPr>
                <w:rFonts w:eastAsia="Calibri"/>
                <w:sz w:val="28"/>
                <w:szCs w:val="28"/>
              </w:rPr>
              <w:t>cấp</w:t>
            </w:r>
            <w:proofErr w:type="spellEnd"/>
            <w:r w:rsidRPr="00C61C19">
              <w:rPr>
                <w:rFonts w:eastAsia="Calibri"/>
                <w:sz w:val="28"/>
                <w:szCs w:val="28"/>
              </w:rPr>
              <w:t xml:space="preserve"> </w:t>
            </w:r>
            <w:proofErr w:type="spellStart"/>
            <w:r w:rsidRPr="00C61C19">
              <w:rPr>
                <w:rFonts w:eastAsia="Calibri"/>
                <w:sz w:val="28"/>
                <w:szCs w:val="28"/>
              </w:rPr>
              <w:t>huyện</w:t>
            </w:r>
            <w:proofErr w:type="spellEnd"/>
            <w:r w:rsidRPr="00C61C19">
              <w:rPr>
                <w:rFonts w:eastAsia="Calibri"/>
                <w:sz w:val="28"/>
                <w:szCs w:val="28"/>
              </w:rPr>
              <w:t xml:space="preserve">, UBND </w:t>
            </w:r>
            <w:proofErr w:type="spellStart"/>
            <w:r w:rsidRPr="00C61C19">
              <w:rPr>
                <w:rFonts w:eastAsia="Calibri"/>
                <w:sz w:val="28"/>
                <w:szCs w:val="28"/>
              </w:rPr>
              <w:t>cấp</w:t>
            </w:r>
            <w:proofErr w:type="spellEnd"/>
            <w:r w:rsidRPr="00C61C19">
              <w:rPr>
                <w:rFonts w:eastAsia="Calibri"/>
                <w:sz w:val="28"/>
                <w:szCs w:val="28"/>
              </w:rPr>
              <w:t xml:space="preserve"> </w:t>
            </w:r>
            <w:proofErr w:type="spellStart"/>
            <w:r w:rsidRPr="00C61C19">
              <w:rPr>
                <w:rFonts w:eastAsia="Calibri"/>
                <w:sz w:val="28"/>
                <w:szCs w:val="28"/>
              </w:rPr>
              <w:t>xã</w:t>
            </w:r>
            <w:proofErr w:type="spellEnd"/>
            <w:r w:rsidRPr="00C61C19">
              <w:rPr>
                <w:rFonts w:eastAsia="Calibri"/>
                <w:sz w:val="28"/>
                <w:szCs w:val="28"/>
              </w:rPr>
              <w:t xml:space="preserve"> </w:t>
            </w:r>
            <w:proofErr w:type="spellStart"/>
            <w:r w:rsidRPr="00C61C19">
              <w:rPr>
                <w:rFonts w:eastAsia="Calibri"/>
                <w:sz w:val="28"/>
                <w:szCs w:val="28"/>
              </w:rPr>
              <w:t>đầu</w:t>
            </w:r>
            <w:proofErr w:type="spellEnd"/>
            <w:r w:rsidRPr="00C61C19">
              <w:rPr>
                <w:rFonts w:eastAsia="Calibri"/>
                <w:sz w:val="28"/>
                <w:szCs w:val="28"/>
              </w:rPr>
              <w:t xml:space="preserve"> </w:t>
            </w:r>
            <w:proofErr w:type="spellStart"/>
            <w:r w:rsidRPr="00C61C19">
              <w:rPr>
                <w:rFonts w:eastAsia="Calibri"/>
                <w:sz w:val="28"/>
                <w:szCs w:val="28"/>
              </w:rPr>
              <w:t>tư</w:t>
            </w:r>
            <w:proofErr w:type="spellEnd"/>
            <w:r w:rsidRPr="00C61C19">
              <w:rPr>
                <w:rFonts w:eastAsia="Calibri"/>
                <w:sz w:val="28"/>
                <w:szCs w:val="28"/>
              </w:rPr>
              <w:t>)</w:t>
            </w:r>
          </w:p>
          <w:p w:rsidR="007E43B2" w:rsidRPr="00C61C19" w:rsidRDefault="007E43B2" w:rsidP="00C41BF9">
            <w:pPr>
              <w:rPr>
                <w:rFonts w:eastAsia="Calibri"/>
                <w:sz w:val="28"/>
                <w:szCs w:val="28"/>
              </w:rPr>
            </w:pPr>
          </w:p>
        </w:tc>
        <w:tc>
          <w:tcPr>
            <w:tcW w:w="1043" w:type="dxa"/>
            <w:vAlign w:val="center"/>
          </w:tcPr>
          <w:p w:rsidR="007E43B2" w:rsidRPr="00C61C19" w:rsidRDefault="00394A4F" w:rsidP="00C41BF9">
            <w:pPr>
              <w:spacing w:before="60" w:after="60"/>
              <w:jc w:val="center"/>
              <w:rPr>
                <w:sz w:val="28"/>
                <w:szCs w:val="28"/>
              </w:rPr>
            </w:pPr>
            <w:r>
              <w:rPr>
                <w:sz w:val="28"/>
                <w:szCs w:val="28"/>
              </w:rPr>
              <w:t>12</w:t>
            </w:r>
          </w:p>
        </w:tc>
      </w:tr>
      <w:tr w:rsidR="007E43B2" w:rsidRPr="00C61C19" w:rsidTr="00B638CB">
        <w:tc>
          <w:tcPr>
            <w:tcW w:w="1138" w:type="dxa"/>
            <w:vAlign w:val="center"/>
          </w:tcPr>
          <w:p w:rsidR="007E43B2" w:rsidRPr="00C61C19" w:rsidRDefault="007E43B2" w:rsidP="00C41BF9">
            <w:pPr>
              <w:spacing w:before="60" w:after="60"/>
              <w:jc w:val="center"/>
              <w:rPr>
                <w:sz w:val="28"/>
                <w:szCs w:val="28"/>
              </w:rPr>
            </w:pPr>
            <w:r w:rsidRPr="00C61C19">
              <w:rPr>
                <w:sz w:val="28"/>
                <w:szCs w:val="28"/>
              </w:rPr>
              <w:t>10</w:t>
            </w:r>
          </w:p>
        </w:tc>
        <w:tc>
          <w:tcPr>
            <w:tcW w:w="6835" w:type="dxa"/>
            <w:vAlign w:val="center"/>
          </w:tcPr>
          <w:p w:rsidR="007E43B2" w:rsidRPr="00C61C19" w:rsidRDefault="007E43B2" w:rsidP="00C41BF9">
            <w:pPr>
              <w:rPr>
                <w:rFonts w:eastAsia="Calibri"/>
                <w:sz w:val="28"/>
                <w:szCs w:val="28"/>
              </w:rPr>
            </w:pPr>
            <w:proofErr w:type="spellStart"/>
            <w:r w:rsidRPr="00C61C19">
              <w:rPr>
                <w:rFonts w:eastAsia="Calibri"/>
                <w:sz w:val="28"/>
                <w:szCs w:val="28"/>
              </w:rPr>
              <w:t>Cấp</w:t>
            </w:r>
            <w:proofErr w:type="spellEnd"/>
            <w:r w:rsidRPr="00C61C19">
              <w:rPr>
                <w:rFonts w:eastAsia="Calibri"/>
                <w:sz w:val="28"/>
                <w:szCs w:val="28"/>
              </w:rPr>
              <w:t xml:space="preserve"> </w:t>
            </w:r>
            <w:proofErr w:type="spellStart"/>
            <w:r w:rsidRPr="00C61C19">
              <w:rPr>
                <w:rFonts w:eastAsia="Calibri"/>
                <w:sz w:val="28"/>
                <w:szCs w:val="28"/>
              </w:rPr>
              <w:t>phép</w:t>
            </w:r>
            <w:proofErr w:type="spellEnd"/>
            <w:r w:rsidRPr="00C61C19">
              <w:rPr>
                <w:rFonts w:eastAsia="Calibri"/>
                <w:sz w:val="28"/>
                <w:szCs w:val="28"/>
              </w:rPr>
              <w:t xml:space="preserve"> </w:t>
            </w:r>
            <w:proofErr w:type="spellStart"/>
            <w:r w:rsidRPr="00C61C19">
              <w:rPr>
                <w:rFonts w:eastAsia="Calibri"/>
                <w:sz w:val="28"/>
                <w:szCs w:val="28"/>
              </w:rPr>
              <w:t>khai</w:t>
            </w:r>
            <w:proofErr w:type="spellEnd"/>
            <w:r w:rsidRPr="00C61C19">
              <w:rPr>
                <w:rFonts w:eastAsia="Calibri"/>
                <w:sz w:val="28"/>
                <w:szCs w:val="28"/>
              </w:rPr>
              <w:t xml:space="preserve"> </w:t>
            </w:r>
            <w:proofErr w:type="spellStart"/>
            <w:r w:rsidRPr="00C61C19">
              <w:rPr>
                <w:rFonts w:eastAsia="Calibri"/>
                <w:sz w:val="28"/>
                <w:szCs w:val="28"/>
              </w:rPr>
              <w:t>thác</w:t>
            </w:r>
            <w:proofErr w:type="spellEnd"/>
            <w:r w:rsidRPr="00C61C19">
              <w:rPr>
                <w:rFonts w:eastAsia="Calibri"/>
                <w:sz w:val="28"/>
                <w:szCs w:val="28"/>
              </w:rPr>
              <w:t xml:space="preserve">, </w:t>
            </w:r>
            <w:proofErr w:type="spellStart"/>
            <w:r w:rsidRPr="00C61C19">
              <w:rPr>
                <w:rFonts w:eastAsia="Calibri"/>
                <w:sz w:val="28"/>
                <w:szCs w:val="28"/>
              </w:rPr>
              <w:t>tận</w:t>
            </w:r>
            <w:proofErr w:type="spellEnd"/>
            <w:r w:rsidRPr="00C61C19">
              <w:rPr>
                <w:rFonts w:eastAsia="Calibri"/>
                <w:sz w:val="28"/>
                <w:szCs w:val="28"/>
              </w:rPr>
              <w:t xml:space="preserve"> </w:t>
            </w:r>
            <w:proofErr w:type="spellStart"/>
            <w:r w:rsidRPr="00C61C19">
              <w:rPr>
                <w:rFonts w:eastAsia="Calibri"/>
                <w:sz w:val="28"/>
                <w:szCs w:val="28"/>
              </w:rPr>
              <w:t>dụng</w:t>
            </w:r>
            <w:proofErr w:type="spellEnd"/>
            <w:r w:rsidRPr="00C61C19">
              <w:rPr>
                <w:rFonts w:eastAsia="Calibri"/>
                <w:sz w:val="28"/>
                <w:szCs w:val="28"/>
              </w:rPr>
              <w:t xml:space="preserve">, </w:t>
            </w:r>
            <w:proofErr w:type="spellStart"/>
            <w:r w:rsidRPr="00C61C19">
              <w:rPr>
                <w:rFonts w:eastAsia="Calibri"/>
                <w:sz w:val="28"/>
                <w:szCs w:val="28"/>
              </w:rPr>
              <w:t>tận</w:t>
            </w:r>
            <w:proofErr w:type="spellEnd"/>
            <w:r w:rsidRPr="00C61C19">
              <w:rPr>
                <w:rFonts w:eastAsia="Calibri"/>
                <w:sz w:val="28"/>
                <w:szCs w:val="28"/>
              </w:rPr>
              <w:t xml:space="preserve"> </w:t>
            </w:r>
            <w:proofErr w:type="spellStart"/>
            <w:r w:rsidRPr="00C61C19">
              <w:rPr>
                <w:rFonts w:eastAsia="Calibri"/>
                <w:sz w:val="28"/>
                <w:szCs w:val="28"/>
              </w:rPr>
              <w:t>thu</w:t>
            </w:r>
            <w:proofErr w:type="spellEnd"/>
            <w:r w:rsidRPr="00C61C19">
              <w:rPr>
                <w:rFonts w:eastAsia="Calibri"/>
                <w:sz w:val="28"/>
                <w:szCs w:val="28"/>
              </w:rPr>
              <w:t xml:space="preserve"> </w:t>
            </w:r>
            <w:proofErr w:type="spellStart"/>
            <w:r w:rsidRPr="00C61C19">
              <w:rPr>
                <w:rFonts w:eastAsia="Calibri"/>
                <w:sz w:val="28"/>
                <w:szCs w:val="28"/>
              </w:rPr>
              <w:t>các</w:t>
            </w:r>
            <w:proofErr w:type="spellEnd"/>
            <w:r w:rsidRPr="00C61C19">
              <w:rPr>
                <w:rFonts w:eastAsia="Calibri"/>
                <w:sz w:val="28"/>
                <w:szCs w:val="28"/>
              </w:rPr>
              <w:t xml:space="preserve"> </w:t>
            </w:r>
            <w:proofErr w:type="spellStart"/>
            <w:r w:rsidRPr="00C61C19">
              <w:rPr>
                <w:rFonts w:eastAsia="Calibri"/>
                <w:sz w:val="28"/>
                <w:szCs w:val="28"/>
              </w:rPr>
              <w:t>loại</w:t>
            </w:r>
            <w:proofErr w:type="spellEnd"/>
            <w:r w:rsidRPr="00C61C19">
              <w:rPr>
                <w:rFonts w:eastAsia="Calibri"/>
                <w:sz w:val="28"/>
                <w:szCs w:val="28"/>
              </w:rPr>
              <w:t xml:space="preserve"> </w:t>
            </w:r>
            <w:proofErr w:type="spellStart"/>
            <w:r w:rsidRPr="00C61C19">
              <w:rPr>
                <w:rFonts w:eastAsia="Calibri"/>
                <w:sz w:val="28"/>
                <w:szCs w:val="28"/>
              </w:rPr>
              <w:t>lâm</w:t>
            </w:r>
            <w:proofErr w:type="spellEnd"/>
            <w:r w:rsidRPr="00C61C19">
              <w:rPr>
                <w:rFonts w:eastAsia="Calibri"/>
                <w:sz w:val="28"/>
                <w:szCs w:val="28"/>
              </w:rPr>
              <w:t xml:space="preserve"> </w:t>
            </w:r>
            <w:proofErr w:type="spellStart"/>
            <w:r w:rsidRPr="00C61C19">
              <w:rPr>
                <w:rFonts w:eastAsia="Calibri"/>
                <w:sz w:val="28"/>
                <w:szCs w:val="28"/>
              </w:rPr>
              <w:t>sản</w:t>
            </w:r>
            <w:proofErr w:type="spellEnd"/>
            <w:r w:rsidRPr="00C61C19">
              <w:rPr>
                <w:rFonts w:eastAsia="Calibri"/>
                <w:sz w:val="28"/>
                <w:szCs w:val="28"/>
              </w:rPr>
              <w:t xml:space="preserve"> </w:t>
            </w:r>
            <w:proofErr w:type="spellStart"/>
            <w:r w:rsidRPr="00C61C19">
              <w:rPr>
                <w:rFonts w:eastAsia="Calibri"/>
                <w:sz w:val="28"/>
                <w:szCs w:val="28"/>
              </w:rPr>
              <w:t>ngoài</w:t>
            </w:r>
            <w:proofErr w:type="spellEnd"/>
            <w:r w:rsidRPr="00C61C19">
              <w:rPr>
                <w:rFonts w:eastAsia="Calibri"/>
                <w:sz w:val="28"/>
                <w:szCs w:val="28"/>
              </w:rPr>
              <w:t xml:space="preserve"> </w:t>
            </w:r>
            <w:proofErr w:type="spellStart"/>
            <w:r w:rsidRPr="00C61C19">
              <w:rPr>
                <w:rFonts w:eastAsia="Calibri"/>
                <w:sz w:val="28"/>
                <w:szCs w:val="28"/>
              </w:rPr>
              <w:t>gỗ</w:t>
            </w:r>
            <w:proofErr w:type="spellEnd"/>
            <w:r w:rsidRPr="00C61C19">
              <w:rPr>
                <w:rFonts w:eastAsia="Calibri"/>
                <w:sz w:val="28"/>
                <w:szCs w:val="28"/>
              </w:rPr>
              <w:t xml:space="preserve"> </w:t>
            </w:r>
            <w:proofErr w:type="spellStart"/>
            <w:r w:rsidRPr="00C61C19">
              <w:rPr>
                <w:rFonts w:eastAsia="Calibri"/>
                <w:sz w:val="28"/>
                <w:szCs w:val="28"/>
              </w:rPr>
              <w:t>không</w:t>
            </w:r>
            <w:proofErr w:type="spellEnd"/>
            <w:r w:rsidRPr="00C61C19">
              <w:rPr>
                <w:rFonts w:eastAsia="Calibri"/>
                <w:sz w:val="28"/>
                <w:szCs w:val="28"/>
              </w:rPr>
              <w:t xml:space="preserve"> </w:t>
            </w:r>
            <w:proofErr w:type="spellStart"/>
            <w:r w:rsidRPr="00C61C19">
              <w:rPr>
                <w:rFonts w:eastAsia="Calibri"/>
                <w:sz w:val="28"/>
                <w:szCs w:val="28"/>
              </w:rPr>
              <w:t>thuộc</w:t>
            </w:r>
            <w:proofErr w:type="spellEnd"/>
            <w:r w:rsidRPr="00C61C19">
              <w:rPr>
                <w:rFonts w:eastAsia="Calibri"/>
                <w:sz w:val="28"/>
                <w:szCs w:val="28"/>
              </w:rPr>
              <w:t xml:space="preserve"> </w:t>
            </w:r>
            <w:proofErr w:type="spellStart"/>
            <w:r w:rsidRPr="00C61C19">
              <w:rPr>
                <w:rFonts w:eastAsia="Calibri"/>
                <w:sz w:val="28"/>
                <w:szCs w:val="28"/>
              </w:rPr>
              <w:t>nguy</w:t>
            </w:r>
            <w:proofErr w:type="spellEnd"/>
            <w:r w:rsidRPr="00C61C19">
              <w:rPr>
                <w:rFonts w:eastAsia="Calibri"/>
                <w:sz w:val="28"/>
                <w:szCs w:val="28"/>
              </w:rPr>
              <w:t xml:space="preserve"> </w:t>
            </w:r>
            <w:proofErr w:type="spellStart"/>
            <w:r w:rsidRPr="00C61C19">
              <w:rPr>
                <w:rFonts w:eastAsia="Calibri"/>
                <w:sz w:val="28"/>
                <w:szCs w:val="28"/>
              </w:rPr>
              <w:t>cấp</w:t>
            </w:r>
            <w:proofErr w:type="spellEnd"/>
            <w:r w:rsidRPr="00C61C19">
              <w:rPr>
                <w:rFonts w:eastAsia="Calibri"/>
                <w:sz w:val="28"/>
                <w:szCs w:val="28"/>
              </w:rPr>
              <w:t xml:space="preserve">, </w:t>
            </w:r>
            <w:proofErr w:type="spellStart"/>
            <w:r w:rsidRPr="00C61C19">
              <w:rPr>
                <w:rFonts w:eastAsia="Calibri"/>
                <w:sz w:val="28"/>
                <w:szCs w:val="28"/>
              </w:rPr>
              <w:t>quý</w:t>
            </w:r>
            <w:proofErr w:type="spellEnd"/>
            <w:r w:rsidRPr="00C61C19">
              <w:rPr>
                <w:rFonts w:eastAsia="Calibri"/>
                <w:sz w:val="28"/>
                <w:szCs w:val="28"/>
              </w:rPr>
              <w:t xml:space="preserve">, </w:t>
            </w:r>
            <w:proofErr w:type="spellStart"/>
            <w:r w:rsidRPr="00C61C19">
              <w:rPr>
                <w:rFonts w:eastAsia="Calibri"/>
                <w:sz w:val="28"/>
                <w:szCs w:val="28"/>
              </w:rPr>
              <w:t>hiếm</w:t>
            </w:r>
            <w:proofErr w:type="spellEnd"/>
            <w:r w:rsidRPr="00C61C19">
              <w:rPr>
                <w:rFonts w:eastAsia="Calibri"/>
                <w:sz w:val="28"/>
                <w:szCs w:val="28"/>
              </w:rPr>
              <w:t xml:space="preserve">, </w:t>
            </w:r>
            <w:proofErr w:type="spellStart"/>
            <w:r w:rsidRPr="00C61C19">
              <w:rPr>
                <w:rFonts w:eastAsia="Calibri"/>
                <w:sz w:val="28"/>
                <w:szCs w:val="28"/>
              </w:rPr>
              <w:t>loài</w:t>
            </w:r>
            <w:proofErr w:type="spellEnd"/>
            <w:r w:rsidRPr="00C61C19">
              <w:rPr>
                <w:rFonts w:eastAsia="Calibri"/>
                <w:sz w:val="28"/>
                <w:szCs w:val="28"/>
              </w:rPr>
              <w:t xml:space="preserve"> </w:t>
            </w:r>
            <w:proofErr w:type="spellStart"/>
            <w:r w:rsidRPr="00C61C19">
              <w:rPr>
                <w:rFonts w:eastAsia="Calibri"/>
                <w:sz w:val="28"/>
                <w:szCs w:val="28"/>
              </w:rPr>
              <w:t>được</w:t>
            </w:r>
            <w:proofErr w:type="spellEnd"/>
            <w:r w:rsidRPr="00C61C19">
              <w:rPr>
                <w:rFonts w:eastAsia="Calibri"/>
                <w:sz w:val="28"/>
                <w:szCs w:val="28"/>
              </w:rPr>
              <w:t xml:space="preserve"> </w:t>
            </w:r>
            <w:proofErr w:type="spellStart"/>
            <w:r w:rsidRPr="00C61C19">
              <w:rPr>
                <w:rFonts w:eastAsia="Calibri"/>
                <w:sz w:val="28"/>
                <w:szCs w:val="28"/>
              </w:rPr>
              <w:t>ưu</w:t>
            </w:r>
            <w:proofErr w:type="spellEnd"/>
            <w:r w:rsidRPr="00C61C19">
              <w:rPr>
                <w:rFonts w:eastAsia="Calibri"/>
                <w:sz w:val="28"/>
                <w:szCs w:val="28"/>
              </w:rPr>
              <w:t xml:space="preserve"> </w:t>
            </w:r>
            <w:proofErr w:type="spellStart"/>
            <w:r w:rsidRPr="00C61C19">
              <w:rPr>
                <w:rFonts w:eastAsia="Calibri"/>
                <w:sz w:val="28"/>
                <w:szCs w:val="28"/>
              </w:rPr>
              <w:lastRenderedPageBreak/>
              <w:t>tiên</w:t>
            </w:r>
            <w:proofErr w:type="spellEnd"/>
            <w:r w:rsidRPr="00C61C19">
              <w:rPr>
                <w:rFonts w:eastAsia="Calibri"/>
                <w:sz w:val="28"/>
                <w:szCs w:val="28"/>
              </w:rPr>
              <w:t xml:space="preserve"> </w:t>
            </w:r>
            <w:proofErr w:type="spellStart"/>
            <w:r w:rsidRPr="00C61C19">
              <w:rPr>
                <w:rFonts w:eastAsia="Calibri"/>
                <w:sz w:val="28"/>
                <w:szCs w:val="28"/>
              </w:rPr>
              <w:t>bảo</w:t>
            </w:r>
            <w:proofErr w:type="spellEnd"/>
            <w:r w:rsidRPr="00C61C19">
              <w:rPr>
                <w:rFonts w:eastAsia="Calibri"/>
                <w:sz w:val="28"/>
                <w:szCs w:val="28"/>
              </w:rPr>
              <w:t xml:space="preserve"> </w:t>
            </w:r>
            <w:proofErr w:type="spellStart"/>
            <w:r w:rsidRPr="00C61C19">
              <w:rPr>
                <w:rFonts w:eastAsia="Calibri"/>
                <w:sz w:val="28"/>
                <w:szCs w:val="28"/>
              </w:rPr>
              <w:t>vệ</w:t>
            </w:r>
            <w:proofErr w:type="spellEnd"/>
            <w:r w:rsidRPr="00C61C19">
              <w:rPr>
                <w:rFonts w:eastAsia="Calibri"/>
                <w:sz w:val="28"/>
                <w:szCs w:val="28"/>
              </w:rPr>
              <w:t xml:space="preserve"> </w:t>
            </w:r>
            <w:proofErr w:type="spellStart"/>
            <w:r w:rsidRPr="00C61C19">
              <w:rPr>
                <w:rFonts w:eastAsia="Calibri"/>
                <w:sz w:val="28"/>
                <w:szCs w:val="28"/>
              </w:rPr>
              <w:t>theo</w:t>
            </w:r>
            <w:proofErr w:type="spellEnd"/>
            <w:r w:rsidRPr="00C61C19">
              <w:rPr>
                <w:rFonts w:eastAsia="Calibri"/>
                <w:sz w:val="28"/>
                <w:szCs w:val="28"/>
              </w:rPr>
              <w:t xml:space="preserve"> </w:t>
            </w:r>
            <w:proofErr w:type="spellStart"/>
            <w:r w:rsidRPr="00C61C19">
              <w:rPr>
                <w:rFonts w:eastAsia="Calibri"/>
                <w:sz w:val="28"/>
                <w:szCs w:val="28"/>
              </w:rPr>
              <w:t>quy</w:t>
            </w:r>
            <w:proofErr w:type="spellEnd"/>
            <w:r w:rsidRPr="00C61C19">
              <w:rPr>
                <w:rFonts w:eastAsia="Calibri"/>
                <w:sz w:val="28"/>
                <w:szCs w:val="28"/>
              </w:rPr>
              <w:t xml:space="preserve"> </w:t>
            </w:r>
            <w:proofErr w:type="spellStart"/>
            <w:r w:rsidRPr="00C61C19">
              <w:rPr>
                <w:rFonts w:eastAsia="Calibri"/>
                <w:sz w:val="28"/>
                <w:szCs w:val="28"/>
              </w:rPr>
              <w:t>định</w:t>
            </w:r>
            <w:proofErr w:type="spellEnd"/>
            <w:r w:rsidRPr="00C61C19">
              <w:rPr>
                <w:rFonts w:eastAsia="Calibri"/>
                <w:sz w:val="28"/>
                <w:szCs w:val="28"/>
              </w:rPr>
              <w:t xml:space="preserve"> </w:t>
            </w:r>
            <w:proofErr w:type="spellStart"/>
            <w:r w:rsidRPr="00C61C19">
              <w:rPr>
                <w:rFonts w:eastAsia="Calibri"/>
                <w:sz w:val="28"/>
                <w:szCs w:val="28"/>
              </w:rPr>
              <w:t>của</w:t>
            </w:r>
            <w:proofErr w:type="spellEnd"/>
            <w:r w:rsidRPr="00C61C19">
              <w:rPr>
                <w:rFonts w:eastAsia="Calibri"/>
                <w:sz w:val="28"/>
                <w:szCs w:val="28"/>
              </w:rPr>
              <w:t xml:space="preserve"> </w:t>
            </w:r>
            <w:proofErr w:type="spellStart"/>
            <w:r w:rsidRPr="00C61C19">
              <w:rPr>
                <w:rFonts w:eastAsia="Calibri"/>
                <w:sz w:val="28"/>
                <w:szCs w:val="28"/>
              </w:rPr>
              <w:t>pháp</w:t>
            </w:r>
            <w:proofErr w:type="spellEnd"/>
            <w:r w:rsidRPr="00C61C19">
              <w:rPr>
                <w:rFonts w:eastAsia="Calibri"/>
                <w:sz w:val="28"/>
                <w:szCs w:val="28"/>
              </w:rPr>
              <w:t xml:space="preserve"> </w:t>
            </w:r>
            <w:proofErr w:type="spellStart"/>
            <w:r w:rsidRPr="00C61C19">
              <w:rPr>
                <w:rFonts w:eastAsia="Calibri"/>
                <w:sz w:val="28"/>
                <w:szCs w:val="28"/>
              </w:rPr>
              <w:t>luật</w:t>
            </w:r>
            <w:proofErr w:type="spellEnd"/>
            <w:r w:rsidRPr="00C61C19">
              <w:rPr>
                <w:rFonts w:eastAsia="Calibri"/>
                <w:sz w:val="28"/>
                <w:szCs w:val="28"/>
              </w:rPr>
              <w:t xml:space="preserve"> </w:t>
            </w:r>
            <w:proofErr w:type="spellStart"/>
            <w:r w:rsidRPr="00C61C19">
              <w:rPr>
                <w:rFonts w:eastAsia="Calibri"/>
                <w:sz w:val="28"/>
                <w:szCs w:val="28"/>
              </w:rPr>
              <w:t>trong</w:t>
            </w:r>
            <w:proofErr w:type="spellEnd"/>
            <w:r w:rsidRPr="00C61C19">
              <w:rPr>
                <w:rFonts w:eastAsia="Calibri"/>
                <w:sz w:val="28"/>
                <w:szCs w:val="28"/>
              </w:rPr>
              <w:t xml:space="preserve"> </w:t>
            </w:r>
            <w:proofErr w:type="spellStart"/>
            <w:r w:rsidRPr="00C61C19">
              <w:rPr>
                <w:rFonts w:eastAsia="Calibri"/>
                <w:sz w:val="28"/>
                <w:szCs w:val="28"/>
              </w:rPr>
              <w:t>rừng</w:t>
            </w:r>
            <w:proofErr w:type="spellEnd"/>
            <w:r w:rsidRPr="00C61C19">
              <w:rPr>
                <w:rFonts w:eastAsia="Calibri"/>
                <w:sz w:val="28"/>
                <w:szCs w:val="28"/>
              </w:rPr>
              <w:t xml:space="preserve"> </w:t>
            </w:r>
            <w:proofErr w:type="spellStart"/>
            <w:r w:rsidRPr="00C61C19">
              <w:rPr>
                <w:rFonts w:eastAsia="Calibri"/>
                <w:sz w:val="28"/>
                <w:szCs w:val="28"/>
              </w:rPr>
              <w:t>phòng</w:t>
            </w:r>
            <w:proofErr w:type="spellEnd"/>
            <w:r w:rsidRPr="00C61C19">
              <w:rPr>
                <w:rFonts w:eastAsia="Calibri"/>
                <w:sz w:val="28"/>
                <w:szCs w:val="28"/>
              </w:rPr>
              <w:t xml:space="preserve"> </w:t>
            </w:r>
            <w:proofErr w:type="spellStart"/>
            <w:r w:rsidRPr="00C61C19">
              <w:rPr>
                <w:rFonts w:eastAsia="Calibri"/>
                <w:sz w:val="28"/>
                <w:szCs w:val="28"/>
              </w:rPr>
              <w:t>hộ</w:t>
            </w:r>
            <w:proofErr w:type="spellEnd"/>
            <w:r w:rsidRPr="00C61C19">
              <w:rPr>
                <w:rFonts w:eastAsia="Calibri"/>
                <w:sz w:val="28"/>
                <w:szCs w:val="28"/>
              </w:rPr>
              <w:t xml:space="preserve"> </w:t>
            </w:r>
            <w:proofErr w:type="spellStart"/>
            <w:r w:rsidRPr="00C61C19">
              <w:rPr>
                <w:rFonts w:eastAsia="Calibri"/>
                <w:sz w:val="28"/>
                <w:szCs w:val="28"/>
              </w:rPr>
              <w:t>của</w:t>
            </w:r>
            <w:proofErr w:type="spellEnd"/>
            <w:r w:rsidRPr="00C61C19">
              <w:rPr>
                <w:rFonts w:eastAsia="Calibri"/>
                <w:sz w:val="28"/>
                <w:szCs w:val="28"/>
              </w:rPr>
              <w:t xml:space="preserve"> </w:t>
            </w:r>
            <w:proofErr w:type="spellStart"/>
            <w:r w:rsidRPr="00C61C19">
              <w:rPr>
                <w:rFonts w:eastAsia="Calibri"/>
                <w:sz w:val="28"/>
                <w:szCs w:val="28"/>
              </w:rPr>
              <w:t>hộ</w:t>
            </w:r>
            <w:proofErr w:type="spellEnd"/>
            <w:r w:rsidRPr="00C61C19">
              <w:rPr>
                <w:rFonts w:eastAsia="Calibri"/>
                <w:sz w:val="28"/>
                <w:szCs w:val="28"/>
              </w:rPr>
              <w:t xml:space="preserve"> </w:t>
            </w:r>
            <w:proofErr w:type="spellStart"/>
            <w:r w:rsidRPr="00C61C19">
              <w:rPr>
                <w:rFonts w:eastAsia="Calibri"/>
                <w:sz w:val="28"/>
                <w:szCs w:val="28"/>
              </w:rPr>
              <w:t>gia</w:t>
            </w:r>
            <w:proofErr w:type="spellEnd"/>
            <w:r w:rsidRPr="00C61C19">
              <w:rPr>
                <w:rFonts w:eastAsia="Calibri"/>
                <w:sz w:val="28"/>
                <w:szCs w:val="28"/>
              </w:rPr>
              <w:t xml:space="preserve"> </w:t>
            </w:r>
            <w:proofErr w:type="spellStart"/>
            <w:r w:rsidRPr="00C61C19">
              <w:rPr>
                <w:rFonts w:eastAsia="Calibri"/>
                <w:sz w:val="28"/>
                <w:szCs w:val="28"/>
              </w:rPr>
              <w:t>đình</w:t>
            </w:r>
            <w:proofErr w:type="spellEnd"/>
            <w:r w:rsidRPr="00C61C19">
              <w:rPr>
                <w:rFonts w:eastAsia="Calibri"/>
                <w:sz w:val="28"/>
                <w:szCs w:val="28"/>
              </w:rPr>
              <w:t xml:space="preserve">, </w:t>
            </w:r>
            <w:proofErr w:type="spellStart"/>
            <w:r w:rsidRPr="00C61C19">
              <w:rPr>
                <w:rFonts w:eastAsia="Calibri"/>
                <w:sz w:val="28"/>
                <w:szCs w:val="28"/>
              </w:rPr>
              <w:t>cá</w:t>
            </w:r>
            <w:proofErr w:type="spellEnd"/>
            <w:r w:rsidRPr="00C61C19">
              <w:rPr>
                <w:rFonts w:eastAsia="Calibri"/>
                <w:sz w:val="28"/>
                <w:szCs w:val="28"/>
              </w:rPr>
              <w:t xml:space="preserve"> </w:t>
            </w:r>
            <w:proofErr w:type="spellStart"/>
            <w:r w:rsidRPr="00C61C19">
              <w:rPr>
                <w:rFonts w:eastAsia="Calibri"/>
                <w:sz w:val="28"/>
                <w:szCs w:val="28"/>
              </w:rPr>
              <w:t>nhân</w:t>
            </w:r>
            <w:proofErr w:type="spellEnd"/>
            <w:r w:rsidRPr="00C61C19">
              <w:rPr>
                <w:rFonts w:eastAsia="Calibri"/>
                <w:sz w:val="28"/>
                <w:szCs w:val="28"/>
              </w:rPr>
              <w:t xml:space="preserve">, </w:t>
            </w:r>
            <w:proofErr w:type="spellStart"/>
            <w:r w:rsidRPr="00C61C19">
              <w:rPr>
                <w:rFonts w:eastAsia="Calibri"/>
                <w:sz w:val="28"/>
                <w:szCs w:val="28"/>
              </w:rPr>
              <w:t>cộng</w:t>
            </w:r>
            <w:proofErr w:type="spellEnd"/>
            <w:r w:rsidRPr="00C61C19">
              <w:rPr>
                <w:rFonts w:eastAsia="Calibri"/>
                <w:sz w:val="28"/>
                <w:szCs w:val="28"/>
              </w:rPr>
              <w:t xml:space="preserve"> </w:t>
            </w:r>
            <w:proofErr w:type="spellStart"/>
            <w:r w:rsidRPr="00C61C19">
              <w:rPr>
                <w:rFonts w:eastAsia="Calibri"/>
                <w:sz w:val="28"/>
                <w:szCs w:val="28"/>
              </w:rPr>
              <w:t>đồng</w:t>
            </w:r>
            <w:proofErr w:type="spellEnd"/>
            <w:r w:rsidRPr="00C61C19">
              <w:rPr>
                <w:rFonts w:eastAsia="Calibri"/>
                <w:sz w:val="28"/>
                <w:szCs w:val="28"/>
              </w:rPr>
              <w:t>.</w:t>
            </w:r>
          </w:p>
        </w:tc>
        <w:tc>
          <w:tcPr>
            <w:tcW w:w="1043" w:type="dxa"/>
            <w:vAlign w:val="center"/>
          </w:tcPr>
          <w:p w:rsidR="007E43B2" w:rsidRPr="00C61C19" w:rsidRDefault="00394A4F" w:rsidP="00C41BF9">
            <w:pPr>
              <w:spacing w:before="60" w:after="60"/>
              <w:jc w:val="center"/>
              <w:rPr>
                <w:sz w:val="28"/>
                <w:szCs w:val="28"/>
              </w:rPr>
            </w:pPr>
            <w:r>
              <w:rPr>
                <w:sz w:val="28"/>
                <w:szCs w:val="28"/>
              </w:rPr>
              <w:lastRenderedPageBreak/>
              <w:t>13</w:t>
            </w:r>
          </w:p>
        </w:tc>
      </w:tr>
      <w:tr w:rsidR="007E43B2" w:rsidRPr="00C61C19" w:rsidTr="00B638CB">
        <w:tc>
          <w:tcPr>
            <w:tcW w:w="1138" w:type="dxa"/>
            <w:vAlign w:val="center"/>
          </w:tcPr>
          <w:p w:rsidR="007E43B2" w:rsidRPr="00C61C19" w:rsidRDefault="00394A4F" w:rsidP="00C41BF9">
            <w:pPr>
              <w:spacing w:before="60" w:after="60"/>
              <w:jc w:val="center"/>
              <w:rPr>
                <w:sz w:val="28"/>
                <w:szCs w:val="28"/>
              </w:rPr>
            </w:pPr>
            <w:r>
              <w:rPr>
                <w:sz w:val="28"/>
                <w:szCs w:val="28"/>
              </w:rPr>
              <w:t>11</w:t>
            </w:r>
          </w:p>
        </w:tc>
        <w:tc>
          <w:tcPr>
            <w:tcW w:w="6835" w:type="dxa"/>
            <w:vAlign w:val="center"/>
          </w:tcPr>
          <w:p w:rsidR="007E43B2" w:rsidRPr="00C61C19" w:rsidRDefault="007E43B2" w:rsidP="00C41BF9">
            <w:pPr>
              <w:rPr>
                <w:rFonts w:eastAsia="Calibri"/>
                <w:sz w:val="28"/>
                <w:szCs w:val="28"/>
              </w:rPr>
            </w:pPr>
            <w:proofErr w:type="spellStart"/>
            <w:r w:rsidRPr="00C61C19">
              <w:rPr>
                <w:rFonts w:eastAsia="Calibri"/>
                <w:sz w:val="28"/>
                <w:szCs w:val="28"/>
              </w:rPr>
              <w:t>Cấp</w:t>
            </w:r>
            <w:proofErr w:type="spellEnd"/>
            <w:r w:rsidRPr="00C61C19">
              <w:rPr>
                <w:rFonts w:eastAsia="Calibri"/>
                <w:sz w:val="28"/>
                <w:szCs w:val="28"/>
              </w:rPr>
              <w:t xml:space="preserve"> </w:t>
            </w:r>
            <w:proofErr w:type="spellStart"/>
            <w:r w:rsidRPr="00C61C19">
              <w:rPr>
                <w:rFonts w:eastAsia="Calibri"/>
                <w:sz w:val="28"/>
                <w:szCs w:val="28"/>
              </w:rPr>
              <w:t>phép</w:t>
            </w:r>
            <w:proofErr w:type="spellEnd"/>
            <w:r w:rsidRPr="00C61C19">
              <w:rPr>
                <w:rFonts w:eastAsia="Calibri"/>
                <w:sz w:val="28"/>
                <w:szCs w:val="28"/>
              </w:rPr>
              <w:t xml:space="preserve"> </w:t>
            </w:r>
            <w:proofErr w:type="spellStart"/>
            <w:r w:rsidRPr="00C61C19">
              <w:rPr>
                <w:rFonts w:eastAsia="Calibri"/>
                <w:sz w:val="28"/>
                <w:szCs w:val="28"/>
              </w:rPr>
              <w:t>khai</w:t>
            </w:r>
            <w:proofErr w:type="spellEnd"/>
            <w:r w:rsidRPr="00C61C19">
              <w:rPr>
                <w:rFonts w:eastAsia="Calibri"/>
                <w:sz w:val="28"/>
                <w:szCs w:val="28"/>
              </w:rPr>
              <w:t xml:space="preserve"> </w:t>
            </w:r>
            <w:proofErr w:type="spellStart"/>
            <w:r w:rsidRPr="00C61C19">
              <w:rPr>
                <w:rFonts w:eastAsia="Calibri"/>
                <w:sz w:val="28"/>
                <w:szCs w:val="28"/>
              </w:rPr>
              <w:t>thác</w:t>
            </w:r>
            <w:proofErr w:type="spellEnd"/>
            <w:r w:rsidRPr="00C61C19">
              <w:rPr>
                <w:rFonts w:eastAsia="Calibri"/>
                <w:sz w:val="28"/>
                <w:szCs w:val="28"/>
              </w:rPr>
              <w:t xml:space="preserve"> </w:t>
            </w:r>
            <w:proofErr w:type="spellStart"/>
            <w:r w:rsidRPr="00C61C19">
              <w:rPr>
                <w:rFonts w:eastAsia="Calibri"/>
                <w:sz w:val="28"/>
                <w:szCs w:val="28"/>
              </w:rPr>
              <w:t>gỗ</w:t>
            </w:r>
            <w:proofErr w:type="spellEnd"/>
            <w:r w:rsidRPr="00C61C19">
              <w:rPr>
                <w:rFonts w:eastAsia="Calibri"/>
                <w:sz w:val="28"/>
                <w:szCs w:val="28"/>
              </w:rPr>
              <w:t xml:space="preserve"> </w:t>
            </w:r>
            <w:proofErr w:type="spellStart"/>
            <w:r w:rsidRPr="00C61C19">
              <w:rPr>
                <w:rFonts w:eastAsia="Calibri"/>
                <w:sz w:val="28"/>
                <w:szCs w:val="28"/>
              </w:rPr>
              <w:t>rừng</w:t>
            </w:r>
            <w:proofErr w:type="spellEnd"/>
            <w:r w:rsidRPr="00C61C19">
              <w:rPr>
                <w:rFonts w:eastAsia="Calibri"/>
                <w:sz w:val="28"/>
                <w:szCs w:val="28"/>
              </w:rPr>
              <w:t xml:space="preserve"> </w:t>
            </w:r>
            <w:proofErr w:type="spellStart"/>
            <w:r w:rsidRPr="00C61C19">
              <w:rPr>
                <w:rFonts w:eastAsia="Calibri"/>
                <w:sz w:val="28"/>
                <w:szCs w:val="28"/>
              </w:rPr>
              <w:t>tự</w:t>
            </w:r>
            <w:proofErr w:type="spellEnd"/>
            <w:r w:rsidRPr="00C61C19">
              <w:rPr>
                <w:rFonts w:eastAsia="Calibri"/>
                <w:sz w:val="28"/>
                <w:szCs w:val="28"/>
              </w:rPr>
              <w:t xml:space="preserve"> </w:t>
            </w:r>
            <w:proofErr w:type="spellStart"/>
            <w:r w:rsidRPr="00C61C19">
              <w:rPr>
                <w:rFonts w:eastAsia="Calibri"/>
                <w:sz w:val="28"/>
                <w:szCs w:val="28"/>
              </w:rPr>
              <w:t>nhiên</w:t>
            </w:r>
            <w:proofErr w:type="spellEnd"/>
            <w:r w:rsidRPr="00C61C19">
              <w:rPr>
                <w:rFonts w:eastAsia="Calibri"/>
                <w:sz w:val="28"/>
                <w:szCs w:val="28"/>
              </w:rPr>
              <w:t xml:space="preserve"> </w:t>
            </w:r>
            <w:proofErr w:type="spellStart"/>
            <w:r w:rsidRPr="00C61C19">
              <w:rPr>
                <w:rFonts w:eastAsia="Calibri"/>
                <w:sz w:val="28"/>
                <w:szCs w:val="28"/>
              </w:rPr>
              <w:t>phục</w:t>
            </w:r>
            <w:proofErr w:type="spellEnd"/>
            <w:r w:rsidRPr="00C61C19">
              <w:rPr>
                <w:rFonts w:eastAsia="Calibri"/>
                <w:sz w:val="28"/>
                <w:szCs w:val="28"/>
              </w:rPr>
              <w:t xml:space="preserve"> </w:t>
            </w:r>
            <w:proofErr w:type="spellStart"/>
            <w:r w:rsidRPr="00C61C19">
              <w:rPr>
                <w:rFonts w:eastAsia="Calibri"/>
                <w:sz w:val="28"/>
                <w:szCs w:val="28"/>
              </w:rPr>
              <w:t>vụ</w:t>
            </w:r>
            <w:proofErr w:type="spellEnd"/>
            <w:r w:rsidRPr="00C61C19">
              <w:rPr>
                <w:rFonts w:eastAsia="Calibri"/>
                <w:sz w:val="28"/>
                <w:szCs w:val="28"/>
              </w:rPr>
              <w:t xml:space="preserve"> </w:t>
            </w:r>
            <w:proofErr w:type="spellStart"/>
            <w:r w:rsidRPr="00C61C19">
              <w:rPr>
                <w:rFonts w:eastAsia="Calibri"/>
                <w:sz w:val="28"/>
                <w:szCs w:val="28"/>
              </w:rPr>
              <w:t>nhu</w:t>
            </w:r>
            <w:proofErr w:type="spellEnd"/>
            <w:r w:rsidRPr="00C61C19">
              <w:rPr>
                <w:rFonts w:eastAsia="Calibri"/>
                <w:sz w:val="28"/>
                <w:szCs w:val="28"/>
              </w:rPr>
              <w:t xml:space="preserve"> </w:t>
            </w:r>
            <w:proofErr w:type="spellStart"/>
            <w:r w:rsidRPr="00C61C19">
              <w:rPr>
                <w:rFonts w:eastAsia="Calibri"/>
                <w:sz w:val="28"/>
                <w:szCs w:val="28"/>
              </w:rPr>
              <w:t>cấp</w:t>
            </w:r>
            <w:proofErr w:type="spellEnd"/>
            <w:r w:rsidRPr="00C61C19">
              <w:rPr>
                <w:rFonts w:eastAsia="Calibri"/>
                <w:sz w:val="28"/>
                <w:szCs w:val="28"/>
              </w:rPr>
              <w:t xml:space="preserve"> </w:t>
            </w:r>
            <w:proofErr w:type="spellStart"/>
            <w:r w:rsidRPr="00C61C19">
              <w:rPr>
                <w:rFonts w:eastAsia="Calibri"/>
                <w:sz w:val="28"/>
                <w:szCs w:val="28"/>
              </w:rPr>
              <w:t>thiết</w:t>
            </w:r>
            <w:proofErr w:type="spellEnd"/>
            <w:r w:rsidRPr="00C61C19">
              <w:rPr>
                <w:rFonts w:eastAsia="Calibri"/>
                <w:sz w:val="28"/>
                <w:szCs w:val="28"/>
              </w:rPr>
              <w:t xml:space="preserve"> </w:t>
            </w:r>
            <w:proofErr w:type="spellStart"/>
            <w:r w:rsidRPr="00C61C19">
              <w:rPr>
                <w:rFonts w:eastAsia="Calibri"/>
                <w:sz w:val="28"/>
                <w:szCs w:val="28"/>
              </w:rPr>
              <w:t>yếu</w:t>
            </w:r>
            <w:proofErr w:type="spellEnd"/>
            <w:r w:rsidRPr="00C61C19">
              <w:rPr>
                <w:rFonts w:eastAsia="Calibri"/>
                <w:sz w:val="28"/>
                <w:szCs w:val="28"/>
              </w:rPr>
              <w:t xml:space="preserve"> </w:t>
            </w:r>
            <w:proofErr w:type="spellStart"/>
            <w:r w:rsidRPr="00C61C19">
              <w:rPr>
                <w:rFonts w:eastAsia="Calibri"/>
                <w:sz w:val="28"/>
                <w:szCs w:val="28"/>
              </w:rPr>
              <w:t>tại</w:t>
            </w:r>
            <w:proofErr w:type="spellEnd"/>
            <w:r w:rsidRPr="00C61C19">
              <w:rPr>
                <w:rFonts w:eastAsia="Calibri"/>
                <w:sz w:val="28"/>
                <w:szCs w:val="28"/>
              </w:rPr>
              <w:t xml:space="preserve"> </w:t>
            </w:r>
            <w:proofErr w:type="spellStart"/>
            <w:r w:rsidRPr="00C61C19">
              <w:rPr>
                <w:rFonts w:eastAsia="Calibri"/>
                <w:sz w:val="28"/>
                <w:szCs w:val="28"/>
              </w:rPr>
              <w:t>chỗ</w:t>
            </w:r>
            <w:proofErr w:type="spellEnd"/>
            <w:r w:rsidRPr="00C61C19">
              <w:rPr>
                <w:rFonts w:eastAsia="Calibri"/>
                <w:sz w:val="28"/>
                <w:szCs w:val="28"/>
              </w:rPr>
              <w:t xml:space="preserve"> </w:t>
            </w:r>
            <w:proofErr w:type="spellStart"/>
            <w:r w:rsidRPr="00C61C19">
              <w:rPr>
                <w:rFonts w:eastAsia="Calibri"/>
                <w:sz w:val="28"/>
                <w:szCs w:val="28"/>
              </w:rPr>
              <w:t>đối</w:t>
            </w:r>
            <w:proofErr w:type="spellEnd"/>
            <w:r w:rsidRPr="00C61C19">
              <w:rPr>
                <w:rFonts w:eastAsia="Calibri"/>
                <w:sz w:val="28"/>
                <w:szCs w:val="28"/>
              </w:rPr>
              <w:t xml:space="preserve"> </w:t>
            </w:r>
            <w:proofErr w:type="spellStart"/>
            <w:r w:rsidRPr="00C61C19">
              <w:rPr>
                <w:rFonts w:eastAsia="Calibri"/>
                <w:sz w:val="28"/>
                <w:szCs w:val="28"/>
              </w:rPr>
              <w:t>với</w:t>
            </w:r>
            <w:proofErr w:type="spellEnd"/>
            <w:r w:rsidRPr="00C61C19">
              <w:rPr>
                <w:rFonts w:eastAsia="Calibri"/>
                <w:sz w:val="28"/>
                <w:szCs w:val="28"/>
              </w:rPr>
              <w:t xml:space="preserve"> </w:t>
            </w:r>
            <w:proofErr w:type="spellStart"/>
            <w:r w:rsidRPr="00C61C19">
              <w:rPr>
                <w:rFonts w:eastAsia="Calibri"/>
                <w:sz w:val="28"/>
                <w:szCs w:val="28"/>
              </w:rPr>
              <w:t>hộ</w:t>
            </w:r>
            <w:proofErr w:type="spellEnd"/>
            <w:r w:rsidRPr="00C61C19">
              <w:rPr>
                <w:rFonts w:eastAsia="Calibri"/>
                <w:sz w:val="28"/>
                <w:szCs w:val="28"/>
              </w:rPr>
              <w:t xml:space="preserve"> </w:t>
            </w:r>
            <w:proofErr w:type="spellStart"/>
            <w:r w:rsidRPr="00C61C19">
              <w:rPr>
                <w:rFonts w:eastAsia="Calibri"/>
                <w:sz w:val="28"/>
                <w:szCs w:val="28"/>
              </w:rPr>
              <w:t>gia</w:t>
            </w:r>
            <w:proofErr w:type="spellEnd"/>
            <w:r w:rsidRPr="00C61C19">
              <w:rPr>
                <w:rFonts w:eastAsia="Calibri"/>
                <w:sz w:val="28"/>
                <w:szCs w:val="28"/>
              </w:rPr>
              <w:t xml:space="preserve"> </w:t>
            </w:r>
            <w:proofErr w:type="spellStart"/>
            <w:r w:rsidRPr="00C61C19">
              <w:rPr>
                <w:rFonts w:eastAsia="Calibri"/>
                <w:sz w:val="28"/>
                <w:szCs w:val="28"/>
              </w:rPr>
              <w:t>đình</w:t>
            </w:r>
            <w:proofErr w:type="spellEnd"/>
            <w:r w:rsidRPr="00C61C19">
              <w:rPr>
                <w:rFonts w:eastAsia="Calibri"/>
                <w:sz w:val="28"/>
                <w:szCs w:val="28"/>
              </w:rPr>
              <w:t xml:space="preserve">, </w:t>
            </w:r>
            <w:proofErr w:type="spellStart"/>
            <w:r w:rsidRPr="00C61C19">
              <w:rPr>
                <w:rFonts w:eastAsia="Calibri"/>
                <w:sz w:val="28"/>
                <w:szCs w:val="28"/>
              </w:rPr>
              <w:t>cá</w:t>
            </w:r>
            <w:proofErr w:type="spellEnd"/>
            <w:r w:rsidRPr="00C61C19">
              <w:rPr>
                <w:rFonts w:eastAsia="Calibri"/>
                <w:sz w:val="28"/>
                <w:szCs w:val="28"/>
              </w:rPr>
              <w:t xml:space="preserve"> </w:t>
            </w:r>
            <w:proofErr w:type="spellStart"/>
            <w:r w:rsidRPr="00C61C19">
              <w:rPr>
                <w:rFonts w:eastAsia="Calibri"/>
                <w:sz w:val="28"/>
                <w:szCs w:val="28"/>
              </w:rPr>
              <w:t>nhân</w:t>
            </w:r>
            <w:proofErr w:type="spellEnd"/>
            <w:r w:rsidRPr="00C61C19">
              <w:rPr>
                <w:rFonts w:eastAsia="Calibri"/>
                <w:sz w:val="28"/>
                <w:szCs w:val="28"/>
              </w:rPr>
              <w:t xml:space="preserve">, </w:t>
            </w:r>
            <w:proofErr w:type="spellStart"/>
            <w:r w:rsidRPr="00C61C19">
              <w:rPr>
                <w:rFonts w:eastAsia="Calibri"/>
                <w:sz w:val="28"/>
                <w:szCs w:val="28"/>
              </w:rPr>
              <w:t>cộng</w:t>
            </w:r>
            <w:proofErr w:type="spellEnd"/>
            <w:r w:rsidRPr="00C61C19">
              <w:rPr>
                <w:rFonts w:eastAsia="Calibri"/>
                <w:sz w:val="28"/>
                <w:szCs w:val="28"/>
              </w:rPr>
              <w:t xml:space="preserve"> </w:t>
            </w:r>
            <w:proofErr w:type="spellStart"/>
            <w:r w:rsidRPr="00C61C19">
              <w:rPr>
                <w:rFonts w:eastAsia="Calibri"/>
                <w:sz w:val="28"/>
                <w:szCs w:val="28"/>
              </w:rPr>
              <w:t>đồng</w:t>
            </w:r>
            <w:proofErr w:type="spellEnd"/>
            <w:r w:rsidRPr="00C61C19">
              <w:rPr>
                <w:rFonts w:eastAsia="Calibri"/>
                <w:sz w:val="28"/>
                <w:szCs w:val="28"/>
              </w:rPr>
              <w:t>.</w:t>
            </w:r>
          </w:p>
        </w:tc>
        <w:tc>
          <w:tcPr>
            <w:tcW w:w="1043" w:type="dxa"/>
            <w:vAlign w:val="center"/>
          </w:tcPr>
          <w:p w:rsidR="007E43B2" w:rsidRPr="00C61C19" w:rsidRDefault="00394A4F" w:rsidP="00C41BF9">
            <w:pPr>
              <w:spacing w:before="60" w:after="60"/>
              <w:jc w:val="center"/>
              <w:rPr>
                <w:sz w:val="28"/>
                <w:szCs w:val="28"/>
              </w:rPr>
            </w:pPr>
            <w:r>
              <w:rPr>
                <w:sz w:val="28"/>
                <w:szCs w:val="28"/>
              </w:rPr>
              <w:t>14</w:t>
            </w:r>
          </w:p>
        </w:tc>
      </w:tr>
      <w:tr w:rsidR="007E43B2" w:rsidRPr="00C61C19" w:rsidTr="00B638CB">
        <w:tc>
          <w:tcPr>
            <w:tcW w:w="1138" w:type="dxa"/>
            <w:vAlign w:val="center"/>
          </w:tcPr>
          <w:p w:rsidR="007E43B2" w:rsidRPr="00C61C19" w:rsidRDefault="00394A4F" w:rsidP="00C41BF9">
            <w:pPr>
              <w:spacing w:before="60" w:after="60"/>
              <w:jc w:val="center"/>
              <w:rPr>
                <w:sz w:val="28"/>
                <w:szCs w:val="28"/>
              </w:rPr>
            </w:pPr>
            <w:r>
              <w:rPr>
                <w:sz w:val="28"/>
                <w:szCs w:val="28"/>
              </w:rPr>
              <w:t>12</w:t>
            </w:r>
          </w:p>
        </w:tc>
        <w:tc>
          <w:tcPr>
            <w:tcW w:w="6835" w:type="dxa"/>
            <w:vAlign w:val="center"/>
          </w:tcPr>
          <w:p w:rsidR="007E43B2" w:rsidRPr="00C61C19" w:rsidRDefault="007E43B2" w:rsidP="00C41BF9">
            <w:pPr>
              <w:spacing w:before="60" w:after="60"/>
              <w:rPr>
                <w:sz w:val="28"/>
                <w:szCs w:val="28"/>
                <w:lang w:val="hr-HR"/>
              </w:rPr>
            </w:pPr>
            <w:r w:rsidRPr="00C61C19">
              <w:rPr>
                <w:sz w:val="28"/>
                <w:szCs w:val="28"/>
                <w:lang w:val="hr-HR"/>
              </w:rPr>
              <w:t>Khai thác rừng tự nhiên phục vụ nhu cầu thiết yếu tại chỗ đối với hộ gia đình, cá nhân, cộng đồng dân cư thôn</w:t>
            </w:r>
          </w:p>
        </w:tc>
        <w:tc>
          <w:tcPr>
            <w:tcW w:w="1043" w:type="dxa"/>
            <w:vAlign w:val="center"/>
          </w:tcPr>
          <w:p w:rsidR="007E43B2" w:rsidRPr="00C61C19" w:rsidRDefault="00394A4F" w:rsidP="00C41BF9">
            <w:pPr>
              <w:spacing w:before="60" w:after="60"/>
              <w:jc w:val="center"/>
              <w:rPr>
                <w:sz w:val="28"/>
                <w:szCs w:val="28"/>
              </w:rPr>
            </w:pPr>
            <w:r>
              <w:rPr>
                <w:sz w:val="28"/>
                <w:szCs w:val="28"/>
              </w:rPr>
              <w:t>15</w:t>
            </w:r>
          </w:p>
        </w:tc>
      </w:tr>
      <w:tr w:rsidR="007E43B2" w:rsidRPr="00C61C19" w:rsidTr="00B638CB">
        <w:trPr>
          <w:trHeight w:val="800"/>
        </w:trPr>
        <w:tc>
          <w:tcPr>
            <w:tcW w:w="1138" w:type="dxa"/>
            <w:vAlign w:val="center"/>
          </w:tcPr>
          <w:p w:rsidR="007E43B2" w:rsidRPr="00C61C19" w:rsidRDefault="003652D8" w:rsidP="00C41BF9">
            <w:pPr>
              <w:spacing w:before="60" w:after="60"/>
              <w:jc w:val="center"/>
              <w:rPr>
                <w:sz w:val="28"/>
                <w:szCs w:val="28"/>
              </w:rPr>
            </w:pPr>
            <w:r>
              <w:rPr>
                <w:sz w:val="28"/>
                <w:szCs w:val="28"/>
              </w:rPr>
              <w:t>13</w:t>
            </w:r>
          </w:p>
        </w:tc>
        <w:tc>
          <w:tcPr>
            <w:tcW w:w="6835" w:type="dxa"/>
            <w:vAlign w:val="center"/>
          </w:tcPr>
          <w:p w:rsidR="007E43B2" w:rsidRPr="00C61C19" w:rsidRDefault="007E43B2" w:rsidP="00C41BF9">
            <w:pPr>
              <w:spacing w:before="60" w:after="60"/>
              <w:rPr>
                <w:sz w:val="28"/>
                <w:szCs w:val="28"/>
                <w:lang w:val="hr-HR"/>
              </w:rPr>
            </w:pPr>
            <w:r w:rsidRPr="00C61C19">
              <w:rPr>
                <w:bCs/>
                <w:sz w:val="28"/>
                <w:szCs w:val="28"/>
                <w:lang w:val="hr-HR"/>
              </w:rPr>
              <w:t>Cấp phép khai thác chính, tận dụng, tận thu gỗ rừng trồng trong rừng phòng hộ của hộ gia đình, cá nhân, cộng đồng.</w:t>
            </w:r>
          </w:p>
        </w:tc>
        <w:tc>
          <w:tcPr>
            <w:tcW w:w="1043" w:type="dxa"/>
            <w:vAlign w:val="center"/>
          </w:tcPr>
          <w:p w:rsidR="007E43B2" w:rsidRPr="00C61C19" w:rsidRDefault="00A37DD1" w:rsidP="00C41BF9">
            <w:pPr>
              <w:spacing w:before="60" w:after="60"/>
              <w:jc w:val="center"/>
              <w:rPr>
                <w:sz w:val="28"/>
                <w:szCs w:val="28"/>
              </w:rPr>
            </w:pPr>
            <w:r>
              <w:rPr>
                <w:sz w:val="28"/>
                <w:szCs w:val="28"/>
              </w:rPr>
              <w:t>16</w:t>
            </w:r>
          </w:p>
        </w:tc>
      </w:tr>
      <w:tr w:rsidR="007E43B2" w:rsidRPr="00C61C19" w:rsidTr="00B638CB">
        <w:tc>
          <w:tcPr>
            <w:tcW w:w="1138" w:type="dxa"/>
            <w:vAlign w:val="center"/>
          </w:tcPr>
          <w:p w:rsidR="007E43B2" w:rsidRPr="00C61C19" w:rsidRDefault="003652D8" w:rsidP="00C41BF9">
            <w:pPr>
              <w:spacing w:before="60" w:after="60"/>
              <w:jc w:val="center"/>
              <w:rPr>
                <w:sz w:val="28"/>
                <w:szCs w:val="28"/>
              </w:rPr>
            </w:pPr>
            <w:r>
              <w:rPr>
                <w:sz w:val="28"/>
                <w:szCs w:val="28"/>
              </w:rPr>
              <w:t>14</w:t>
            </w:r>
          </w:p>
        </w:tc>
        <w:tc>
          <w:tcPr>
            <w:tcW w:w="6835" w:type="dxa"/>
            <w:vAlign w:val="center"/>
          </w:tcPr>
          <w:p w:rsidR="007E43B2" w:rsidRPr="00C61C19" w:rsidRDefault="007E43B2" w:rsidP="00C41BF9">
            <w:pPr>
              <w:spacing w:before="60" w:after="60"/>
              <w:rPr>
                <w:sz w:val="28"/>
                <w:szCs w:val="28"/>
                <w:lang w:val="hr-HR"/>
              </w:rPr>
            </w:pPr>
            <w:r w:rsidRPr="00C61C19">
              <w:rPr>
                <w:sz w:val="28"/>
                <w:szCs w:val="28"/>
                <w:lang w:val="hr-HR"/>
              </w:rPr>
              <w:t>Cấp phép khai thác, tận dụng, tận thu các loại lâm sản ngoài gỗ không thuộc loài nguy cấp, quý, hiếm, loài được ưu tiên bảo vệ theo quy định của pháp luật trong rừng phòng hộ của hộ gia đình, cá nhân, cộng đồng.</w:t>
            </w:r>
          </w:p>
        </w:tc>
        <w:tc>
          <w:tcPr>
            <w:tcW w:w="1043" w:type="dxa"/>
            <w:vAlign w:val="center"/>
          </w:tcPr>
          <w:p w:rsidR="007E43B2" w:rsidRPr="00C61C19" w:rsidRDefault="00A37DD1" w:rsidP="00C41BF9">
            <w:pPr>
              <w:spacing w:before="60" w:after="60"/>
              <w:jc w:val="center"/>
              <w:rPr>
                <w:sz w:val="28"/>
                <w:szCs w:val="28"/>
              </w:rPr>
            </w:pPr>
            <w:r>
              <w:rPr>
                <w:sz w:val="28"/>
                <w:szCs w:val="28"/>
              </w:rPr>
              <w:t>17</w:t>
            </w:r>
          </w:p>
        </w:tc>
      </w:tr>
      <w:tr w:rsidR="007E43B2" w:rsidRPr="00C61C19" w:rsidTr="00B638CB">
        <w:tc>
          <w:tcPr>
            <w:tcW w:w="7973" w:type="dxa"/>
            <w:gridSpan w:val="2"/>
            <w:vAlign w:val="center"/>
          </w:tcPr>
          <w:p w:rsidR="007E43B2" w:rsidRPr="00C61C19" w:rsidRDefault="007E43B2" w:rsidP="00C41BF9">
            <w:pPr>
              <w:spacing w:before="60" w:after="60"/>
              <w:rPr>
                <w:b/>
                <w:sz w:val="28"/>
                <w:szCs w:val="28"/>
                <w:lang w:val="hr-HR"/>
              </w:rPr>
            </w:pPr>
            <w:r w:rsidRPr="00C61C19">
              <w:rPr>
                <w:b/>
                <w:sz w:val="28"/>
                <w:szCs w:val="28"/>
              </w:rPr>
              <w:t xml:space="preserve">II. </w:t>
            </w:r>
            <w:proofErr w:type="spellStart"/>
            <w:r w:rsidRPr="00C61C19">
              <w:rPr>
                <w:b/>
                <w:sz w:val="28"/>
                <w:szCs w:val="28"/>
              </w:rPr>
              <w:t>Lĩnh</w:t>
            </w:r>
            <w:proofErr w:type="spellEnd"/>
            <w:r w:rsidRPr="00C61C19">
              <w:rPr>
                <w:b/>
                <w:sz w:val="28"/>
                <w:szCs w:val="28"/>
              </w:rPr>
              <w:t xml:space="preserve"> </w:t>
            </w:r>
            <w:proofErr w:type="spellStart"/>
            <w:r w:rsidRPr="00C61C19">
              <w:rPr>
                <w:b/>
                <w:sz w:val="28"/>
                <w:szCs w:val="28"/>
              </w:rPr>
              <w:t>vực</w:t>
            </w:r>
            <w:proofErr w:type="spellEnd"/>
            <w:r w:rsidRPr="00C61C19">
              <w:rPr>
                <w:b/>
                <w:sz w:val="28"/>
                <w:szCs w:val="28"/>
              </w:rPr>
              <w:t xml:space="preserve"> </w:t>
            </w:r>
            <w:proofErr w:type="spellStart"/>
            <w:r w:rsidRPr="00C61C19">
              <w:rPr>
                <w:b/>
                <w:sz w:val="28"/>
                <w:szCs w:val="28"/>
              </w:rPr>
              <w:t>Kiểm</w:t>
            </w:r>
            <w:proofErr w:type="spellEnd"/>
            <w:r w:rsidRPr="00C61C19">
              <w:rPr>
                <w:b/>
                <w:sz w:val="28"/>
                <w:szCs w:val="28"/>
              </w:rPr>
              <w:t xml:space="preserve"> </w:t>
            </w:r>
            <w:proofErr w:type="spellStart"/>
            <w:r w:rsidRPr="00C61C19">
              <w:rPr>
                <w:b/>
                <w:sz w:val="28"/>
                <w:szCs w:val="28"/>
              </w:rPr>
              <w:t>lâm</w:t>
            </w:r>
            <w:proofErr w:type="spellEnd"/>
          </w:p>
        </w:tc>
        <w:tc>
          <w:tcPr>
            <w:tcW w:w="1043" w:type="dxa"/>
            <w:vAlign w:val="center"/>
          </w:tcPr>
          <w:p w:rsidR="007E43B2" w:rsidRPr="00C61C19" w:rsidRDefault="007E43B2" w:rsidP="00C41BF9">
            <w:pPr>
              <w:spacing w:before="60" w:after="60"/>
              <w:jc w:val="center"/>
              <w:rPr>
                <w:sz w:val="28"/>
                <w:szCs w:val="28"/>
              </w:rPr>
            </w:pPr>
          </w:p>
        </w:tc>
      </w:tr>
      <w:tr w:rsidR="007E43B2" w:rsidRPr="00C61C19" w:rsidTr="00B638CB">
        <w:tc>
          <w:tcPr>
            <w:tcW w:w="1138" w:type="dxa"/>
            <w:vAlign w:val="center"/>
          </w:tcPr>
          <w:p w:rsidR="007E43B2" w:rsidRPr="00C61C19" w:rsidRDefault="00A37DD1" w:rsidP="00C41BF9">
            <w:pPr>
              <w:spacing w:before="60" w:after="60"/>
              <w:jc w:val="center"/>
              <w:rPr>
                <w:sz w:val="28"/>
                <w:szCs w:val="28"/>
              </w:rPr>
            </w:pPr>
            <w:r>
              <w:rPr>
                <w:sz w:val="28"/>
                <w:szCs w:val="28"/>
              </w:rPr>
              <w:t>15</w:t>
            </w:r>
          </w:p>
        </w:tc>
        <w:tc>
          <w:tcPr>
            <w:tcW w:w="6835" w:type="dxa"/>
            <w:vAlign w:val="center"/>
          </w:tcPr>
          <w:p w:rsidR="007E43B2" w:rsidRPr="00C61C19" w:rsidRDefault="007E43B2" w:rsidP="00C41BF9">
            <w:pPr>
              <w:spacing w:before="60" w:after="60"/>
              <w:rPr>
                <w:sz w:val="28"/>
                <w:szCs w:val="28"/>
                <w:lang w:val="hr-HR"/>
              </w:rPr>
            </w:pPr>
            <w:r w:rsidRPr="00C61C19">
              <w:rPr>
                <w:sz w:val="28"/>
                <w:szCs w:val="28"/>
                <w:lang w:val="hr-HR"/>
              </w:rPr>
              <w:t>Đóng dấu búa kiểm lâm</w:t>
            </w:r>
          </w:p>
        </w:tc>
        <w:tc>
          <w:tcPr>
            <w:tcW w:w="1043" w:type="dxa"/>
            <w:vAlign w:val="center"/>
          </w:tcPr>
          <w:p w:rsidR="007E43B2" w:rsidRPr="00C61C19" w:rsidRDefault="000B4A0D" w:rsidP="00C41BF9">
            <w:pPr>
              <w:spacing w:before="60" w:after="60"/>
              <w:jc w:val="center"/>
              <w:rPr>
                <w:sz w:val="28"/>
                <w:szCs w:val="28"/>
              </w:rPr>
            </w:pPr>
            <w:r>
              <w:rPr>
                <w:sz w:val="28"/>
                <w:szCs w:val="28"/>
              </w:rPr>
              <w:t>18</w:t>
            </w:r>
          </w:p>
        </w:tc>
      </w:tr>
      <w:tr w:rsidR="007E43B2" w:rsidRPr="00C61C19" w:rsidTr="00B638CB">
        <w:tc>
          <w:tcPr>
            <w:tcW w:w="1138" w:type="dxa"/>
            <w:vAlign w:val="center"/>
          </w:tcPr>
          <w:p w:rsidR="007E43B2" w:rsidRPr="00C61C19" w:rsidRDefault="00A37DD1" w:rsidP="00C41BF9">
            <w:pPr>
              <w:spacing w:before="60" w:after="60"/>
              <w:jc w:val="center"/>
              <w:rPr>
                <w:sz w:val="28"/>
                <w:szCs w:val="28"/>
              </w:rPr>
            </w:pPr>
            <w:r>
              <w:rPr>
                <w:sz w:val="28"/>
                <w:szCs w:val="28"/>
              </w:rPr>
              <w:t>16</w:t>
            </w:r>
          </w:p>
        </w:tc>
        <w:tc>
          <w:tcPr>
            <w:tcW w:w="6835" w:type="dxa"/>
            <w:vAlign w:val="center"/>
          </w:tcPr>
          <w:p w:rsidR="007E43B2" w:rsidRPr="00C61C19" w:rsidRDefault="007E43B2" w:rsidP="00C41BF9">
            <w:pPr>
              <w:spacing w:before="60" w:after="60"/>
              <w:rPr>
                <w:sz w:val="28"/>
                <w:szCs w:val="28"/>
                <w:lang w:val="hr-HR"/>
              </w:rPr>
            </w:pPr>
            <w:r w:rsidRPr="00C61C19">
              <w:rPr>
                <w:sz w:val="28"/>
                <w:szCs w:val="28"/>
                <w:lang w:val="hr-HR"/>
              </w:rPr>
              <w:t>Xác nhận của Hạt Kiểm lâm đối với lâm sản chưa qua chế biến có nguồn gốc khai thác từ rừng, lâm sản nhập khẩu, lâm sản sau xử lý tịch thu, lâm sản sau chế biến, lâm sản vận chuyển nội bộ giữa các điểm không cùng trên địa bàn một tỉnh, thành phố trực thuộc Trung ương; động vật rừng được gây nuôi trong nước; bộ phận, dẫn xuất của chúng.</w:t>
            </w:r>
          </w:p>
        </w:tc>
        <w:tc>
          <w:tcPr>
            <w:tcW w:w="1043" w:type="dxa"/>
            <w:vAlign w:val="center"/>
          </w:tcPr>
          <w:p w:rsidR="007E43B2" w:rsidRPr="00C61C19" w:rsidRDefault="000B4A0D" w:rsidP="00C41BF9">
            <w:pPr>
              <w:spacing w:before="60" w:after="60"/>
              <w:jc w:val="center"/>
              <w:rPr>
                <w:sz w:val="28"/>
                <w:szCs w:val="28"/>
              </w:rPr>
            </w:pPr>
            <w:r>
              <w:rPr>
                <w:sz w:val="28"/>
                <w:szCs w:val="28"/>
              </w:rPr>
              <w:t>19</w:t>
            </w:r>
          </w:p>
        </w:tc>
      </w:tr>
      <w:tr w:rsidR="007E43B2" w:rsidRPr="00C61C19" w:rsidTr="00B638CB">
        <w:tc>
          <w:tcPr>
            <w:tcW w:w="1138" w:type="dxa"/>
            <w:vAlign w:val="center"/>
          </w:tcPr>
          <w:p w:rsidR="007E43B2" w:rsidRPr="00C61C19" w:rsidRDefault="00A37DD1" w:rsidP="00C41BF9">
            <w:pPr>
              <w:spacing w:before="60" w:after="60"/>
              <w:jc w:val="center"/>
              <w:rPr>
                <w:sz w:val="28"/>
                <w:szCs w:val="28"/>
              </w:rPr>
            </w:pPr>
            <w:r>
              <w:rPr>
                <w:sz w:val="28"/>
                <w:szCs w:val="28"/>
              </w:rPr>
              <w:t>17</w:t>
            </w:r>
          </w:p>
        </w:tc>
        <w:tc>
          <w:tcPr>
            <w:tcW w:w="6835" w:type="dxa"/>
            <w:vAlign w:val="center"/>
          </w:tcPr>
          <w:p w:rsidR="007E43B2" w:rsidRPr="00C61C19" w:rsidRDefault="007E43B2" w:rsidP="00C41BF9">
            <w:pPr>
              <w:spacing w:before="60" w:after="60"/>
              <w:rPr>
                <w:sz w:val="28"/>
                <w:szCs w:val="28"/>
                <w:lang w:val="hr-HR"/>
              </w:rPr>
            </w:pPr>
            <w:r w:rsidRPr="00C61C19">
              <w:rPr>
                <w:sz w:val="28"/>
                <w:szCs w:val="28"/>
                <w:lang w:val="hr-HR"/>
              </w:rPr>
              <w:t>Xác nhận của Hạt Kiểm lâm đối với cây cảnh, cây bóng mát, cây cổ thụ có nguồn gốc khai thác từ rừng tự nhiên, rừng trồng tập trung; cây có nguồn gốc nhập khẩu hợp pháp; cây xử lý tịch thu.</w:t>
            </w:r>
          </w:p>
        </w:tc>
        <w:tc>
          <w:tcPr>
            <w:tcW w:w="1043" w:type="dxa"/>
            <w:vAlign w:val="center"/>
          </w:tcPr>
          <w:p w:rsidR="007E43B2" w:rsidRPr="00C61C19" w:rsidRDefault="00842445" w:rsidP="00C41BF9">
            <w:pPr>
              <w:spacing w:before="60" w:after="60"/>
              <w:jc w:val="center"/>
              <w:rPr>
                <w:sz w:val="28"/>
                <w:szCs w:val="28"/>
              </w:rPr>
            </w:pPr>
            <w:r>
              <w:rPr>
                <w:sz w:val="28"/>
                <w:szCs w:val="28"/>
              </w:rPr>
              <w:t>20</w:t>
            </w:r>
          </w:p>
        </w:tc>
      </w:tr>
      <w:tr w:rsidR="007E43B2" w:rsidRPr="00C61C19" w:rsidTr="00B638CB">
        <w:tc>
          <w:tcPr>
            <w:tcW w:w="1138" w:type="dxa"/>
            <w:vAlign w:val="center"/>
          </w:tcPr>
          <w:p w:rsidR="007E43B2" w:rsidRPr="00C61C19" w:rsidRDefault="00A37DD1" w:rsidP="00C41BF9">
            <w:pPr>
              <w:spacing w:before="60" w:after="60"/>
              <w:jc w:val="center"/>
              <w:rPr>
                <w:sz w:val="28"/>
                <w:szCs w:val="28"/>
              </w:rPr>
            </w:pPr>
            <w:r>
              <w:rPr>
                <w:sz w:val="28"/>
                <w:szCs w:val="28"/>
              </w:rPr>
              <w:t>18</w:t>
            </w:r>
          </w:p>
        </w:tc>
        <w:tc>
          <w:tcPr>
            <w:tcW w:w="6835" w:type="dxa"/>
            <w:vAlign w:val="center"/>
          </w:tcPr>
          <w:p w:rsidR="007E43B2" w:rsidRPr="00C61C19" w:rsidRDefault="007E43B2" w:rsidP="00C41BF9">
            <w:pPr>
              <w:spacing w:before="60" w:after="60"/>
              <w:rPr>
                <w:sz w:val="28"/>
                <w:szCs w:val="28"/>
                <w:lang w:val="hr-HR"/>
              </w:rPr>
            </w:pPr>
            <w:r w:rsidRPr="00C61C19">
              <w:rPr>
                <w:sz w:val="28"/>
                <w:szCs w:val="28"/>
                <w:lang w:val="hr-HR"/>
              </w:rPr>
              <w:t>Cấp giấy chứng nhận trại nuôi động vật rừng thông thường vì mục đích thương mại</w:t>
            </w:r>
          </w:p>
        </w:tc>
        <w:tc>
          <w:tcPr>
            <w:tcW w:w="1043" w:type="dxa"/>
            <w:vAlign w:val="center"/>
          </w:tcPr>
          <w:p w:rsidR="007E43B2" w:rsidRPr="00C61C19" w:rsidRDefault="00842445" w:rsidP="00C41BF9">
            <w:pPr>
              <w:spacing w:before="60" w:after="60"/>
              <w:jc w:val="center"/>
              <w:rPr>
                <w:sz w:val="28"/>
                <w:szCs w:val="28"/>
              </w:rPr>
            </w:pPr>
            <w:r>
              <w:rPr>
                <w:sz w:val="28"/>
                <w:szCs w:val="28"/>
              </w:rPr>
              <w:t>21</w:t>
            </w:r>
          </w:p>
        </w:tc>
      </w:tr>
      <w:tr w:rsidR="007E43B2" w:rsidRPr="00C61C19" w:rsidTr="00B638CB">
        <w:tc>
          <w:tcPr>
            <w:tcW w:w="1138" w:type="dxa"/>
            <w:vAlign w:val="center"/>
          </w:tcPr>
          <w:p w:rsidR="007E43B2" w:rsidRPr="00C61C19" w:rsidRDefault="00A37DD1" w:rsidP="00C41BF9">
            <w:pPr>
              <w:spacing w:before="60" w:after="60"/>
              <w:jc w:val="center"/>
              <w:rPr>
                <w:sz w:val="28"/>
                <w:szCs w:val="28"/>
              </w:rPr>
            </w:pPr>
            <w:r>
              <w:rPr>
                <w:sz w:val="28"/>
                <w:szCs w:val="28"/>
              </w:rPr>
              <w:t>19</w:t>
            </w:r>
          </w:p>
        </w:tc>
        <w:tc>
          <w:tcPr>
            <w:tcW w:w="6835" w:type="dxa"/>
            <w:vAlign w:val="center"/>
          </w:tcPr>
          <w:p w:rsidR="007E43B2" w:rsidRPr="00C61C19" w:rsidRDefault="007E43B2" w:rsidP="00C41BF9">
            <w:pPr>
              <w:spacing w:before="60" w:after="60"/>
              <w:rPr>
                <w:sz w:val="28"/>
                <w:szCs w:val="28"/>
                <w:lang w:val="hr-HR"/>
              </w:rPr>
            </w:pPr>
            <w:r w:rsidRPr="00C61C19">
              <w:rPr>
                <w:sz w:val="28"/>
                <w:szCs w:val="28"/>
                <w:lang w:val="hr-HR"/>
              </w:rPr>
              <w:t>Cấp đổi giấy chứng nhận trại nuôi động vật rừng thông thường vì mục đích thương mại</w:t>
            </w:r>
          </w:p>
        </w:tc>
        <w:tc>
          <w:tcPr>
            <w:tcW w:w="1043" w:type="dxa"/>
            <w:vAlign w:val="center"/>
          </w:tcPr>
          <w:p w:rsidR="007E43B2" w:rsidRPr="00C61C19" w:rsidRDefault="00842445" w:rsidP="00C41BF9">
            <w:pPr>
              <w:spacing w:before="60" w:after="60"/>
              <w:jc w:val="center"/>
              <w:rPr>
                <w:sz w:val="28"/>
                <w:szCs w:val="28"/>
              </w:rPr>
            </w:pPr>
            <w:r>
              <w:rPr>
                <w:sz w:val="28"/>
                <w:szCs w:val="28"/>
              </w:rPr>
              <w:t>22</w:t>
            </w:r>
          </w:p>
        </w:tc>
      </w:tr>
      <w:tr w:rsidR="007E43B2" w:rsidRPr="00C61C19" w:rsidTr="00B638CB">
        <w:tc>
          <w:tcPr>
            <w:tcW w:w="1138" w:type="dxa"/>
            <w:vAlign w:val="center"/>
          </w:tcPr>
          <w:p w:rsidR="007E43B2" w:rsidRPr="00C61C19" w:rsidRDefault="00A37DD1" w:rsidP="00C41BF9">
            <w:pPr>
              <w:spacing w:before="60" w:after="60"/>
              <w:jc w:val="center"/>
              <w:rPr>
                <w:sz w:val="28"/>
                <w:szCs w:val="28"/>
              </w:rPr>
            </w:pPr>
            <w:r>
              <w:rPr>
                <w:sz w:val="28"/>
                <w:szCs w:val="28"/>
              </w:rPr>
              <w:t>20</w:t>
            </w:r>
          </w:p>
        </w:tc>
        <w:tc>
          <w:tcPr>
            <w:tcW w:w="6835" w:type="dxa"/>
            <w:vAlign w:val="center"/>
          </w:tcPr>
          <w:p w:rsidR="007E43B2" w:rsidRPr="00C61C19" w:rsidRDefault="007E43B2" w:rsidP="00C41BF9">
            <w:pPr>
              <w:spacing w:before="60" w:after="60"/>
              <w:rPr>
                <w:sz w:val="28"/>
                <w:szCs w:val="28"/>
                <w:lang w:val="hr-HR"/>
              </w:rPr>
            </w:pPr>
            <w:r w:rsidRPr="00C61C19">
              <w:rPr>
                <w:sz w:val="28"/>
                <w:szCs w:val="28"/>
                <w:lang w:val="hr-HR"/>
              </w:rPr>
              <w:t>Đăng ký nuôi bổ sung loài động vật rừng thông thường vì mục đích thương mại</w:t>
            </w:r>
          </w:p>
        </w:tc>
        <w:tc>
          <w:tcPr>
            <w:tcW w:w="1043" w:type="dxa"/>
            <w:vAlign w:val="center"/>
          </w:tcPr>
          <w:p w:rsidR="007E43B2" w:rsidRPr="00C61C19" w:rsidRDefault="00842445" w:rsidP="00C41BF9">
            <w:pPr>
              <w:spacing w:before="60" w:after="60"/>
              <w:jc w:val="center"/>
              <w:rPr>
                <w:sz w:val="28"/>
                <w:szCs w:val="28"/>
              </w:rPr>
            </w:pPr>
            <w:r>
              <w:rPr>
                <w:sz w:val="28"/>
                <w:szCs w:val="28"/>
              </w:rPr>
              <w:t>23</w:t>
            </w:r>
          </w:p>
        </w:tc>
      </w:tr>
      <w:tr w:rsidR="007E43B2" w:rsidRPr="00C61C19" w:rsidTr="00B638CB">
        <w:tc>
          <w:tcPr>
            <w:tcW w:w="1138" w:type="dxa"/>
          </w:tcPr>
          <w:p w:rsidR="007E43B2" w:rsidRPr="00C61C19" w:rsidRDefault="00A37DD1" w:rsidP="00C41BF9">
            <w:pPr>
              <w:spacing w:before="60" w:after="60"/>
              <w:jc w:val="center"/>
              <w:rPr>
                <w:sz w:val="28"/>
                <w:szCs w:val="28"/>
              </w:rPr>
            </w:pPr>
            <w:r>
              <w:rPr>
                <w:sz w:val="28"/>
                <w:szCs w:val="28"/>
              </w:rPr>
              <w:t>21</w:t>
            </w:r>
          </w:p>
        </w:tc>
        <w:tc>
          <w:tcPr>
            <w:tcW w:w="6835" w:type="dxa"/>
            <w:vAlign w:val="center"/>
          </w:tcPr>
          <w:p w:rsidR="007E43B2" w:rsidRPr="00C61C19" w:rsidRDefault="007E43B2" w:rsidP="00C41BF9">
            <w:pPr>
              <w:rPr>
                <w:rFonts w:eastAsia="Calibri"/>
                <w:sz w:val="28"/>
                <w:szCs w:val="28"/>
              </w:rPr>
            </w:pPr>
            <w:proofErr w:type="spellStart"/>
            <w:r w:rsidRPr="00C61C19">
              <w:rPr>
                <w:rFonts w:eastAsia="Calibri"/>
                <w:sz w:val="28"/>
                <w:szCs w:val="28"/>
              </w:rPr>
              <w:t>Xác</w:t>
            </w:r>
            <w:proofErr w:type="spellEnd"/>
            <w:r w:rsidRPr="00C61C19">
              <w:rPr>
                <w:rFonts w:eastAsia="Calibri"/>
                <w:sz w:val="28"/>
                <w:szCs w:val="28"/>
              </w:rPr>
              <w:t xml:space="preserve"> </w:t>
            </w:r>
            <w:proofErr w:type="spellStart"/>
            <w:r w:rsidRPr="00C61C19">
              <w:rPr>
                <w:rFonts w:eastAsia="Calibri"/>
                <w:sz w:val="28"/>
                <w:szCs w:val="28"/>
              </w:rPr>
              <w:t>nhận</w:t>
            </w:r>
            <w:proofErr w:type="spellEnd"/>
            <w:r w:rsidRPr="00C61C19">
              <w:rPr>
                <w:rFonts w:eastAsia="Calibri"/>
                <w:sz w:val="28"/>
                <w:szCs w:val="28"/>
              </w:rPr>
              <w:t xml:space="preserve"> </w:t>
            </w:r>
            <w:proofErr w:type="spellStart"/>
            <w:r w:rsidRPr="00C61C19">
              <w:rPr>
                <w:rFonts w:eastAsia="Calibri"/>
                <w:sz w:val="28"/>
                <w:szCs w:val="28"/>
              </w:rPr>
              <w:t>mẫu</w:t>
            </w:r>
            <w:proofErr w:type="spellEnd"/>
            <w:r w:rsidRPr="00C61C19">
              <w:rPr>
                <w:rFonts w:eastAsia="Calibri"/>
                <w:sz w:val="28"/>
                <w:szCs w:val="28"/>
              </w:rPr>
              <w:t xml:space="preserve"> </w:t>
            </w:r>
            <w:proofErr w:type="spellStart"/>
            <w:r w:rsidRPr="00C61C19">
              <w:rPr>
                <w:rFonts w:eastAsia="Calibri"/>
                <w:sz w:val="28"/>
                <w:szCs w:val="28"/>
              </w:rPr>
              <w:t>vật</w:t>
            </w:r>
            <w:proofErr w:type="spellEnd"/>
            <w:r w:rsidRPr="00C61C19">
              <w:rPr>
                <w:rFonts w:eastAsia="Calibri"/>
                <w:sz w:val="28"/>
                <w:szCs w:val="28"/>
              </w:rPr>
              <w:t xml:space="preserve"> </w:t>
            </w:r>
            <w:proofErr w:type="spellStart"/>
            <w:r w:rsidRPr="00C61C19">
              <w:rPr>
                <w:rFonts w:eastAsia="Calibri"/>
                <w:sz w:val="28"/>
                <w:szCs w:val="28"/>
              </w:rPr>
              <w:t>khai</w:t>
            </w:r>
            <w:proofErr w:type="spellEnd"/>
            <w:r w:rsidRPr="00C61C19">
              <w:rPr>
                <w:rFonts w:eastAsia="Calibri"/>
                <w:sz w:val="28"/>
                <w:szCs w:val="28"/>
              </w:rPr>
              <w:t xml:space="preserve"> </w:t>
            </w:r>
            <w:proofErr w:type="spellStart"/>
            <w:r w:rsidRPr="00C61C19">
              <w:rPr>
                <w:rFonts w:eastAsia="Calibri"/>
                <w:sz w:val="28"/>
                <w:szCs w:val="28"/>
              </w:rPr>
              <w:t>thác</w:t>
            </w:r>
            <w:proofErr w:type="spellEnd"/>
            <w:r w:rsidRPr="00C61C19">
              <w:rPr>
                <w:rFonts w:eastAsia="Calibri"/>
                <w:sz w:val="28"/>
                <w:szCs w:val="28"/>
              </w:rPr>
              <w:t xml:space="preserve"> </w:t>
            </w:r>
            <w:proofErr w:type="spellStart"/>
            <w:r w:rsidRPr="00C61C19">
              <w:rPr>
                <w:rFonts w:eastAsia="Calibri"/>
                <w:sz w:val="28"/>
                <w:szCs w:val="28"/>
              </w:rPr>
              <w:t>là</w:t>
            </w:r>
            <w:proofErr w:type="spellEnd"/>
            <w:r w:rsidRPr="00C61C19">
              <w:rPr>
                <w:rFonts w:eastAsia="Calibri"/>
                <w:sz w:val="28"/>
                <w:szCs w:val="28"/>
              </w:rPr>
              <w:t xml:space="preserve"> </w:t>
            </w:r>
            <w:proofErr w:type="spellStart"/>
            <w:r w:rsidRPr="00C61C19">
              <w:rPr>
                <w:rFonts w:eastAsia="Calibri"/>
                <w:sz w:val="28"/>
                <w:szCs w:val="28"/>
              </w:rPr>
              <w:t>động</w:t>
            </w:r>
            <w:proofErr w:type="spellEnd"/>
            <w:r w:rsidRPr="00C61C19">
              <w:rPr>
                <w:rFonts w:eastAsia="Calibri"/>
                <w:sz w:val="28"/>
                <w:szCs w:val="28"/>
              </w:rPr>
              <w:t xml:space="preserve"> </w:t>
            </w:r>
            <w:proofErr w:type="spellStart"/>
            <w:r w:rsidRPr="00C61C19">
              <w:rPr>
                <w:rFonts w:eastAsia="Calibri"/>
                <w:sz w:val="28"/>
                <w:szCs w:val="28"/>
              </w:rPr>
              <w:t>vật</w:t>
            </w:r>
            <w:proofErr w:type="spellEnd"/>
            <w:r w:rsidRPr="00C61C19">
              <w:rPr>
                <w:rFonts w:eastAsia="Calibri"/>
                <w:sz w:val="28"/>
                <w:szCs w:val="28"/>
              </w:rPr>
              <w:t xml:space="preserve"> </w:t>
            </w:r>
            <w:proofErr w:type="spellStart"/>
            <w:r w:rsidRPr="00C61C19">
              <w:rPr>
                <w:rFonts w:eastAsia="Calibri"/>
                <w:sz w:val="28"/>
                <w:szCs w:val="28"/>
              </w:rPr>
              <w:t>rừng</w:t>
            </w:r>
            <w:proofErr w:type="spellEnd"/>
            <w:r w:rsidRPr="00C61C19">
              <w:rPr>
                <w:rFonts w:eastAsia="Calibri"/>
                <w:sz w:val="28"/>
                <w:szCs w:val="28"/>
              </w:rPr>
              <w:t xml:space="preserve"> </w:t>
            </w:r>
            <w:proofErr w:type="spellStart"/>
            <w:r w:rsidRPr="00C61C19">
              <w:rPr>
                <w:rFonts w:eastAsia="Calibri"/>
                <w:sz w:val="28"/>
                <w:szCs w:val="28"/>
              </w:rPr>
              <w:t>thông</w:t>
            </w:r>
            <w:proofErr w:type="spellEnd"/>
            <w:r w:rsidRPr="00C61C19">
              <w:rPr>
                <w:rFonts w:eastAsia="Calibri"/>
                <w:sz w:val="28"/>
                <w:szCs w:val="28"/>
              </w:rPr>
              <w:t xml:space="preserve"> </w:t>
            </w:r>
            <w:proofErr w:type="spellStart"/>
            <w:r w:rsidRPr="00C61C19">
              <w:rPr>
                <w:rFonts w:eastAsia="Calibri"/>
                <w:sz w:val="28"/>
                <w:szCs w:val="28"/>
              </w:rPr>
              <w:t>thường</w:t>
            </w:r>
            <w:proofErr w:type="spellEnd"/>
          </w:p>
        </w:tc>
        <w:tc>
          <w:tcPr>
            <w:tcW w:w="1043" w:type="dxa"/>
            <w:vAlign w:val="center"/>
          </w:tcPr>
          <w:p w:rsidR="007E43B2" w:rsidRPr="00C61C19" w:rsidRDefault="00842445" w:rsidP="00C41BF9">
            <w:pPr>
              <w:spacing w:before="60" w:after="60"/>
              <w:jc w:val="center"/>
              <w:rPr>
                <w:sz w:val="28"/>
                <w:szCs w:val="28"/>
              </w:rPr>
            </w:pPr>
            <w:r>
              <w:rPr>
                <w:sz w:val="28"/>
                <w:szCs w:val="28"/>
              </w:rPr>
              <w:t>24</w:t>
            </w:r>
          </w:p>
        </w:tc>
      </w:tr>
      <w:tr w:rsidR="007E43B2" w:rsidRPr="00C61C19" w:rsidTr="00B638CB">
        <w:tc>
          <w:tcPr>
            <w:tcW w:w="7973" w:type="dxa"/>
            <w:gridSpan w:val="2"/>
          </w:tcPr>
          <w:p w:rsidR="007E43B2" w:rsidRPr="00C61C19" w:rsidRDefault="007E43B2" w:rsidP="00C41BF9">
            <w:pPr>
              <w:spacing w:before="60" w:after="60"/>
              <w:rPr>
                <w:sz w:val="28"/>
                <w:szCs w:val="28"/>
                <w:lang w:val="hr-HR"/>
              </w:rPr>
            </w:pPr>
            <w:r w:rsidRPr="00C61C19">
              <w:rPr>
                <w:b/>
                <w:spacing w:val="-2"/>
                <w:sz w:val="28"/>
                <w:szCs w:val="28"/>
              </w:rPr>
              <w:t xml:space="preserve">III. </w:t>
            </w:r>
            <w:proofErr w:type="spellStart"/>
            <w:r w:rsidRPr="00C61C19">
              <w:rPr>
                <w:b/>
                <w:spacing w:val="-2"/>
                <w:sz w:val="28"/>
                <w:szCs w:val="28"/>
              </w:rPr>
              <w:t>Lĩnh</w:t>
            </w:r>
            <w:proofErr w:type="spellEnd"/>
            <w:r w:rsidRPr="00C61C19">
              <w:rPr>
                <w:b/>
                <w:spacing w:val="-2"/>
                <w:sz w:val="28"/>
                <w:szCs w:val="28"/>
              </w:rPr>
              <w:t xml:space="preserve"> </w:t>
            </w:r>
            <w:proofErr w:type="spellStart"/>
            <w:r w:rsidRPr="00C61C19">
              <w:rPr>
                <w:b/>
                <w:spacing w:val="-2"/>
                <w:sz w:val="28"/>
                <w:szCs w:val="28"/>
              </w:rPr>
              <w:t>vực</w:t>
            </w:r>
            <w:proofErr w:type="spellEnd"/>
            <w:r w:rsidRPr="00C61C19">
              <w:rPr>
                <w:b/>
                <w:spacing w:val="-2"/>
                <w:sz w:val="28"/>
                <w:szCs w:val="28"/>
              </w:rPr>
              <w:t xml:space="preserve"> </w:t>
            </w:r>
            <w:proofErr w:type="spellStart"/>
            <w:r w:rsidRPr="00C61C19">
              <w:rPr>
                <w:b/>
                <w:spacing w:val="-2"/>
                <w:sz w:val="28"/>
                <w:szCs w:val="28"/>
              </w:rPr>
              <w:t>Phát</w:t>
            </w:r>
            <w:proofErr w:type="spellEnd"/>
            <w:r w:rsidRPr="00C61C19">
              <w:rPr>
                <w:b/>
                <w:spacing w:val="-2"/>
                <w:sz w:val="28"/>
                <w:szCs w:val="28"/>
              </w:rPr>
              <w:t xml:space="preserve"> </w:t>
            </w:r>
            <w:proofErr w:type="spellStart"/>
            <w:r w:rsidRPr="00C61C19">
              <w:rPr>
                <w:b/>
                <w:spacing w:val="-2"/>
                <w:sz w:val="28"/>
                <w:szCs w:val="28"/>
              </w:rPr>
              <w:t>triển</w:t>
            </w:r>
            <w:proofErr w:type="spellEnd"/>
            <w:r w:rsidRPr="00C61C19">
              <w:rPr>
                <w:b/>
                <w:spacing w:val="-2"/>
                <w:sz w:val="28"/>
                <w:szCs w:val="28"/>
              </w:rPr>
              <w:t xml:space="preserve"> </w:t>
            </w:r>
            <w:proofErr w:type="spellStart"/>
            <w:r w:rsidRPr="00C61C19">
              <w:rPr>
                <w:b/>
                <w:spacing w:val="-2"/>
                <w:sz w:val="28"/>
                <w:szCs w:val="28"/>
              </w:rPr>
              <w:t>nông</w:t>
            </w:r>
            <w:proofErr w:type="spellEnd"/>
            <w:r w:rsidRPr="00C61C19">
              <w:rPr>
                <w:b/>
                <w:spacing w:val="-2"/>
                <w:sz w:val="28"/>
                <w:szCs w:val="28"/>
              </w:rPr>
              <w:t xml:space="preserve"> </w:t>
            </w:r>
            <w:proofErr w:type="spellStart"/>
            <w:r w:rsidRPr="00C61C19">
              <w:rPr>
                <w:b/>
                <w:spacing w:val="-2"/>
                <w:sz w:val="28"/>
                <w:szCs w:val="28"/>
              </w:rPr>
              <w:t>thôn</w:t>
            </w:r>
            <w:proofErr w:type="spellEnd"/>
          </w:p>
        </w:tc>
        <w:tc>
          <w:tcPr>
            <w:tcW w:w="1043" w:type="dxa"/>
            <w:vAlign w:val="center"/>
          </w:tcPr>
          <w:p w:rsidR="007E43B2" w:rsidRPr="00C61C19" w:rsidRDefault="007E43B2" w:rsidP="00C41BF9">
            <w:pPr>
              <w:spacing w:before="60" w:after="60"/>
              <w:jc w:val="center"/>
              <w:rPr>
                <w:sz w:val="28"/>
                <w:szCs w:val="28"/>
              </w:rPr>
            </w:pPr>
          </w:p>
        </w:tc>
      </w:tr>
      <w:tr w:rsidR="007E43B2" w:rsidRPr="00C61C19" w:rsidTr="00B638CB">
        <w:tc>
          <w:tcPr>
            <w:tcW w:w="1138" w:type="dxa"/>
            <w:vAlign w:val="center"/>
          </w:tcPr>
          <w:p w:rsidR="007E43B2" w:rsidRPr="00C61C19" w:rsidRDefault="00842445" w:rsidP="00C41BF9">
            <w:pPr>
              <w:spacing w:before="60" w:after="60"/>
              <w:jc w:val="center"/>
              <w:rPr>
                <w:sz w:val="28"/>
                <w:szCs w:val="28"/>
              </w:rPr>
            </w:pPr>
            <w:r>
              <w:rPr>
                <w:sz w:val="28"/>
                <w:szCs w:val="28"/>
              </w:rPr>
              <w:t>22</w:t>
            </w:r>
          </w:p>
        </w:tc>
        <w:tc>
          <w:tcPr>
            <w:tcW w:w="6835" w:type="dxa"/>
            <w:vAlign w:val="center"/>
          </w:tcPr>
          <w:p w:rsidR="007E43B2" w:rsidRPr="00C61C19" w:rsidRDefault="007E43B2" w:rsidP="00C41BF9">
            <w:pPr>
              <w:keepNext/>
              <w:keepLines/>
              <w:spacing w:before="60" w:after="60"/>
              <w:jc w:val="both"/>
              <w:outlineLvl w:val="0"/>
              <w:rPr>
                <w:spacing w:val="-2"/>
                <w:sz w:val="28"/>
                <w:szCs w:val="28"/>
              </w:rPr>
            </w:pPr>
            <w:proofErr w:type="spellStart"/>
            <w:r w:rsidRPr="00C61C19">
              <w:rPr>
                <w:spacing w:val="-2"/>
                <w:sz w:val="28"/>
                <w:szCs w:val="28"/>
              </w:rPr>
              <w:t>Xác</w:t>
            </w:r>
            <w:proofErr w:type="spellEnd"/>
            <w:r w:rsidRPr="00C61C19">
              <w:rPr>
                <w:spacing w:val="-2"/>
                <w:sz w:val="28"/>
                <w:szCs w:val="28"/>
              </w:rPr>
              <w:t xml:space="preserve"> </w:t>
            </w:r>
            <w:proofErr w:type="spellStart"/>
            <w:r w:rsidRPr="00C61C19">
              <w:rPr>
                <w:spacing w:val="-2"/>
                <w:sz w:val="28"/>
                <w:szCs w:val="28"/>
              </w:rPr>
              <w:t>nhận</w:t>
            </w:r>
            <w:proofErr w:type="spellEnd"/>
            <w:r w:rsidRPr="00C61C19">
              <w:rPr>
                <w:spacing w:val="-2"/>
                <w:sz w:val="28"/>
                <w:szCs w:val="28"/>
              </w:rPr>
              <w:t xml:space="preserve">, </w:t>
            </w:r>
            <w:proofErr w:type="spellStart"/>
            <w:r w:rsidRPr="00C61C19">
              <w:rPr>
                <w:spacing w:val="-2"/>
                <w:sz w:val="28"/>
                <w:szCs w:val="28"/>
              </w:rPr>
              <w:t>Đăng</w:t>
            </w:r>
            <w:proofErr w:type="spellEnd"/>
            <w:r w:rsidRPr="00C61C19">
              <w:rPr>
                <w:spacing w:val="-2"/>
                <w:sz w:val="28"/>
                <w:szCs w:val="28"/>
              </w:rPr>
              <w:t xml:space="preserve"> </w:t>
            </w:r>
            <w:proofErr w:type="spellStart"/>
            <w:r w:rsidRPr="00C61C19">
              <w:rPr>
                <w:spacing w:val="-2"/>
                <w:sz w:val="28"/>
                <w:szCs w:val="28"/>
              </w:rPr>
              <w:t>ký</w:t>
            </w:r>
            <w:proofErr w:type="spellEnd"/>
            <w:r w:rsidRPr="00C61C19">
              <w:rPr>
                <w:spacing w:val="-2"/>
                <w:sz w:val="28"/>
                <w:szCs w:val="28"/>
              </w:rPr>
              <w:t xml:space="preserve"> </w:t>
            </w:r>
            <w:proofErr w:type="spellStart"/>
            <w:r w:rsidRPr="00C61C19">
              <w:rPr>
                <w:spacing w:val="-2"/>
                <w:sz w:val="28"/>
                <w:szCs w:val="28"/>
              </w:rPr>
              <w:t>xã</w:t>
            </w:r>
            <w:proofErr w:type="spellEnd"/>
            <w:r w:rsidRPr="00C61C19">
              <w:rPr>
                <w:spacing w:val="-2"/>
                <w:sz w:val="28"/>
                <w:szCs w:val="28"/>
              </w:rPr>
              <w:t xml:space="preserve"> </w:t>
            </w:r>
            <w:proofErr w:type="spellStart"/>
            <w:r w:rsidRPr="00C61C19">
              <w:rPr>
                <w:spacing w:val="-2"/>
                <w:sz w:val="28"/>
                <w:szCs w:val="28"/>
              </w:rPr>
              <w:t>đạt</w:t>
            </w:r>
            <w:proofErr w:type="spellEnd"/>
            <w:r w:rsidRPr="00C61C19">
              <w:rPr>
                <w:spacing w:val="-2"/>
                <w:sz w:val="28"/>
                <w:szCs w:val="28"/>
              </w:rPr>
              <w:t xml:space="preserve"> </w:t>
            </w:r>
            <w:proofErr w:type="spellStart"/>
            <w:r w:rsidRPr="00C61C19">
              <w:rPr>
                <w:spacing w:val="-2"/>
                <w:sz w:val="28"/>
                <w:szCs w:val="28"/>
              </w:rPr>
              <w:t>chuẩn</w:t>
            </w:r>
            <w:proofErr w:type="spellEnd"/>
            <w:r w:rsidRPr="00C61C19">
              <w:rPr>
                <w:spacing w:val="-2"/>
                <w:sz w:val="28"/>
                <w:szCs w:val="28"/>
              </w:rPr>
              <w:t xml:space="preserve"> </w:t>
            </w:r>
            <w:proofErr w:type="spellStart"/>
            <w:r w:rsidRPr="00C61C19">
              <w:rPr>
                <w:spacing w:val="-2"/>
                <w:sz w:val="28"/>
                <w:szCs w:val="28"/>
              </w:rPr>
              <w:t>nông</w:t>
            </w:r>
            <w:proofErr w:type="spellEnd"/>
            <w:r w:rsidRPr="00C61C19">
              <w:rPr>
                <w:spacing w:val="-2"/>
                <w:sz w:val="28"/>
                <w:szCs w:val="28"/>
              </w:rPr>
              <w:t xml:space="preserve"> </w:t>
            </w:r>
            <w:proofErr w:type="spellStart"/>
            <w:r w:rsidRPr="00C61C19">
              <w:rPr>
                <w:spacing w:val="-2"/>
                <w:sz w:val="28"/>
                <w:szCs w:val="28"/>
              </w:rPr>
              <w:t>thôn</w:t>
            </w:r>
            <w:proofErr w:type="spellEnd"/>
            <w:r w:rsidRPr="00C61C19">
              <w:rPr>
                <w:spacing w:val="-2"/>
                <w:sz w:val="28"/>
                <w:szCs w:val="28"/>
              </w:rPr>
              <w:t xml:space="preserve"> </w:t>
            </w:r>
            <w:proofErr w:type="spellStart"/>
            <w:r w:rsidRPr="00C61C19">
              <w:rPr>
                <w:spacing w:val="-2"/>
                <w:sz w:val="28"/>
                <w:szCs w:val="28"/>
              </w:rPr>
              <w:t>mới</w:t>
            </w:r>
            <w:proofErr w:type="spellEnd"/>
          </w:p>
        </w:tc>
        <w:tc>
          <w:tcPr>
            <w:tcW w:w="1043" w:type="dxa"/>
            <w:vAlign w:val="center"/>
          </w:tcPr>
          <w:p w:rsidR="007E43B2" w:rsidRPr="00C61C19" w:rsidRDefault="00842445" w:rsidP="00C41BF9">
            <w:pPr>
              <w:spacing w:before="60" w:after="60"/>
              <w:jc w:val="center"/>
              <w:rPr>
                <w:sz w:val="28"/>
                <w:szCs w:val="28"/>
              </w:rPr>
            </w:pPr>
            <w:r>
              <w:rPr>
                <w:sz w:val="28"/>
                <w:szCs w:val="28"/>
              </w:rPr>
              <w:t>25</w:t>
            </w:r>
          </w:p>
        </w:tc>
      </w:tr>
      <w:tr w:rsidR="007E43B2" w:rsidRPr="00C61C19" w:rsidTr="00B638CB">
        <w:tc>
          <w:tcPr>
            <w:tcW w:w="1138" w:type="dxa"/>
            <w:vAlign w:val="center"/>
          </w:tcPr>
          <w:p w:rsidR="007E43B2" w:rsidRPr="00C61C19" w:rsidRDefault="00842445" w:rsidP="00C41BF9">
            <w:pPr>
              <w:spacing w:before="60" w:after="60"/>
              <w:jc w:val="center"/>
              <w:rPr>
                <w:sz w:val="28"/>
                <w:szCs w:val="28"/>
              </w:rPr>
            </w:pPr>
            <w:r>
              <w:rPr>
                <w:sz w:val="28"/>
                <w:szCs w:val="28"/>
              </w:rPr>
              <w:t>23</w:t>
            </w:r>
          </w:p>
        </w:tc>
        <w:tc>
          <w:tcPr>
            <w:tcW w:w="6835" w:type="dxa"/>
            <w:vAlign w:val="center"/>
          </w:tcPr>
          <w:p w:rsidR="007E43B2" w:rsidRPr="00C61C19" w:rsidRDefault="007E43B2" w:rsidP="00C41BF9">
            <w:pPr>
              <w:spacing w:before="60" w:after="60"/>
              <w:jc w:val="both"/>
              <w:outlineLvl w:val="0"/>
              <w:rPr>
                <w:spacing w:val="-2"/>
                <w:sz w:val="28"/>
                <w:szCs w:val="28"/>
              </w:rPr>
            </w:pPr>
            <w:proofErr w:type="spellStart"/>
            <w:r w:rsidRPr="00C61C19">
              <w:rPr>
                <w:spacing w:val="-2"/>
                <w:sz w:val="28"/>
                <w:szCs w:val="28"/>
              </w:rPr>
              <w:t>Bố</w:t>
            </w:r>
            <w:proofErr w:type="spellEnd"/>
            <w:r w:rsidRPr="00C61C19">
              <w:rPr>
                <w:spacing w:val="-2"/>
                <w:sz w:val="28"/>
                <w:szCs w:val="28"/>
              </w:rPr>
              <w:t xml:space="preserve"> </w:t>
            </w:r>
            <w:proofErr w:type="spellStart"/>
            <w:r w:rsidRPr="00C61C19">
              <w:rPr>
                <w:spacing w:val="-2"/>
                <w:sz w:val="28"/>
                <w:szCs w:val="28"/>
              </w:rPr>
              <w:t>trí</w:t>
            </w:r>
            <w:proofErr w:type="spellEnd"/>
            <w:r w:rsidRPr="00C61C19">
              <w:rPr>
                <w:spacing w:val="-2"/>
                <w:sz w:val="28"/>
                <w:szCs w:val="28"/>
              </w:rPr>
              <w:t xml:space="preserve"> </w:t>
            </w:r>
            <w:proofErr w:type="spellStart"/>
            <w:r w:rsidRPr="00C61C19">
              <w:rPr>
                <w:spacing w:val="-2"/>
                <w:sz w:val="28"/>
                <w:szCs w:val="28"/>
              </w:rPr>
              <w:t>ổn</w:t>
            </w:r>
            <w:proofErr w:type="spellEnd"/>
            <w:r w:rsidRPr="00C61C19">
              <w:rPr>
                <w:spacing w:val="-2"/>
                <w:sz w:val="28"/>
                <w:szCs w:val="28"/>
              </w:rPr>
              <w:t xml:space="preserve"> </w:t>
            </w:r>
            <w:proofErr w:type="spellStart"/>
            <w:r w:rsidRPr="00C61C19">
              <w:rPr>
                <w:spacing w:val="-2"/>
                <w:sz w:val="28"/>
                <w:szCs w:val="28"/>
              </w:rPr>
              <w:t>định</w:t>
            </w:r>
            <w:proofErr w:type="spellEnd"/>
            <w:r w:rsidRPr="00C61C19">
              <w:rPr>
                <w:spacing w:val="-2"/>
                <w:sz w:val="28"/>
                <w:szCs w:val="28"/>
              </w:rPr>
              <w:t xml:space="preserve"> </w:t>
            </w:r>
            <w:proofErr w:type="spellStart"/>
            <w:r w:rsidRPr="00C61C19">
              <w:rPr>
                <w:spacing w:val="-2"/>
                <w:sz w:val="28"/>
                <w:szCs w:val="28"/>
              </w:rPr>
              <w:t>dân</w:t>
            </w:r>
            <w:proofErr w:type="spellEnd"/>
            <w:r w:rsidRPr="00C61C19">
              <w:rPr>
                <w:spacing w:val="-2"/>
                <w:sz w:val="28"/>
                <w:szCs w:val="28"/>
              </w:rPr>
              <w:t xml:space="preserve"> </w:t>
            </w:r>
            <w:proofErr w:type="spellStart"/>
            <w:r w:rsidRPr="00C61C19">
              <w:rPr>
                <w:spacing w:val="-2"/>
                <w:sz w:val="28"/>
                <w:szCs w:val="28"/>
              </w:rPr>
              <w:t>cư</w:t>
            </w:r>
            <w:proofErr w:type="spellEnd"/>
            <w:r w:rsidRPr="00C61C19">
              <w:rPr>
                <w:spacing w:val="-2"/>
                <w:sz w:val="28"/>
                <w:szCs w:val="28"/>
              </w:rPr>
              <w:t xml:space="preserve"> </w:t>
            </w:r>
            <w:proofErr w:type="spellStart"/>
            <w:r w:rsidRPr="00C61C19">
              <w:rPr>
                <w:spacing w:val="-2"/>
                <w:sz w:val="28"/>
                <w:szCs w:val="28"/>
              </w:rPr>
              <w:t>trong</w:t>
            </w:r>
            <w:proofErr w:type="spellEnd"/>
            <w:r w:rsidRPr="00C61C19">
              <w:rPr>
                <w:spacing w:val="-2"/>
                <w:sz w:val="28"/>
                <w:szCs w:val="28"/>
              </w:rPr>
              <w:t xml:space="preserve"> </w:t>
            </w:r>
            <w:proofErr w:type="spellStart"/>
            <w:r w:rsidRPr="00C61C19">
              <w:rPr>
                <w:spacing w:val="-2"/>
                <w:sz w:val="28"/>
                <w:szCs w:val="28"/>
              </w:rPr>
              <w:t>huyện</w:t>
            </w:r>
            <w:proofErr w:type="spellEnd"/>
          </w:p>
        </w:tc>
        <w:tc>
          <w:tcPr>
            <w:tcW w:w="1043" w:type="dxa"/>
            <w:vAlign w:val="center"/>
          </w:tcPr>
          <w:p w:rsidR="007E43B2" w:rsidRPr="00C61C19" w:rsidRDefault="00842445" w:rsidP="00C41BF9">
            <w:pPr>
              <w:spacing w:before="60" w:after="60"/>
              <w:jc w:val="center"/>
              <w:rPr>
                <w:sz w:val="28"/>
                <w:szCs w:val="28"/>
              </w:rPr>
            </w:pPr>
            <w:r>
              <w:rPr>
                <w:sz w:val="28"/>
                <w:szCs w:val="28"/>
              </w:rPr>
              <w:t>25</w:t>
            </w:r>
          </w:p>
        </w:tc>
      </w:tr>
      <w:tr w:rsidR="007E43B2" w:rsidRPr="00C61C19" w:rsidTr="00B638CB">
        <w:tc>
          <w:tcPr>
            <w:tcW w:w="1138" w:type="dxa"/>
            <w:vAlign w:val="center"/>
          </w:tcPr>
          <w:p w:rsidR="007E43B2" w:rsidRPr="00C61C19" w:rsidRDefault="00842445" w:rsidP="00C41BF9">
            <w:pPr>
              <w:spacing w:before="60" w:after="60"/>
              <w:jc w:val="center"/>
              <w:rPr>
                <w:sz w:val="28"/>
                <w:szCs w:val="28"/>
              </w:rPr>
            </w:pPr>
            <w:r>
              <w:rPr>
                <w:sz w:val="28"/>
                <w:szCs w:val="28"/>
              </w:rPr>
              <w:t>24</w:t>
            </w:r>
          </w:p>
        </w:tc>
        <w:tc>
          <w:tcPr>
            <w:tcW w:w="6835" w:type="dxa"/>
            <w:vAlign w:val="center"/>
          </w:tcPr>
          <w:p w:rsidR="007E43B2" w:rsidRPr="00C61C19" w:rsidRDefault="007E43B2" w:rsidP="00C41BF9">
            <w:pPr>
              <w:spacing w:before="60" w:after="60"/>
              <w:jc w:val="both"/>
              <w:outlineLvl w:val="0"/>
              <w:rPr>
                <w:spacing w:val="-2"/>
                <w:sz w:val="28"/>
                <w:szCs w:val="28"/>
              </w:rPr>
            </w:pPr>
            <w:proofErr w:type="spellStart"/>
            <w:r w:rsidRPr="00C61C19">
              <w:rPr>
                <w:spacing w:val="-2"/>
                <w:sz w:val="28"/>
                <w:szCs w:val="28"/>
              </w:rPr>
              <w:t>Bố</w:t>
            </w:r>
            <w:proofErr w:type="spellEnd"/>
            <w:r w:rsidRPr="00C61C19">
              <w:rPr>
                <w:spacing w:val="-2"/>
                <w:sz w:val="28"/>
                <w:szCs w:val="28"/>
              </w:rPr>
              <w:t xml:space="preserve"> </w:t>
            </w:r>
            <w:proofErr w:type="spellStart"/>
            <w:r w:rsidRPr="00C61C19">
              <w:rPr>
                <w:spacing w:val="-2"/>
                <w:sz w:val="28"/>
                <w:szCs w:val="28"/>
              </w:rPr>
              <w:t>trí</w:t>
            </w:r>
            <w:proofErr w:type="spellEnd"/>
            <w:r w:rsidRPr="00C61C19">
              <w:rPr>
                <w:spacing w:val="-2"/>
                <w:sz w:val="28"/>
                <w:szCs w:val="28"/>
              </w:rPr>
              <w:t xml:space="preserve"> </w:t>
            </w:r>
            <w:proofErr w:type="spellStart"/>
            <w:r w:rsidRPr="00C61C19">
              <w:rPr>
                <w:spacing w:val="-2"/>
                <w:sz w:val="28"/>
                <w:szCs w:val="28"/>
              </w:rPr>
              <w:t>ổn</w:t>
            </w:r>
            <w:proofErr w:type="spellEnd"/>
            <w:r w:rsidRPr="00C61C19">
              <w:rPr>
                <w:spacing w:val="-2"/>
                <w:sz w:val="28"/>
                <w:szCs w:val="28"/>
              </w:rPr>
              <w:t xml:space="preserve"> </w:t>
            </w:r>
            <w:proofErr w:type="spellStart"/>
            <w:r w:rsidRPr="00C61C19">
              <w:rPr>
                <w:spacing w:val="-2"/>
                <w:sz w:val="28"/>
                <w:szCs w:val="28"/>
              </w:rPr>
              <w:t>định</w:t>
            </w:r>
            <w:proofErr w:type="spellEnd"/>
            <w:r w:rsidRPr="00C61C19">
              <w:rPr>
                <w:spacing w:val="-2"/>
                <w:sz w:val="28"/>
                <w:szCs w:val="28"/>
              </w:rPr>
              <w:t xml:space="preserve"> </w:t>
            </w:r>
            <w:proofErr w:type="spellStart"/>
            <w:r w:rsidRPr="00C61C19">
              <w:rPr>
                <w:spacing w:val="-2"/>
                <w:sz w:val="28"/>
                <w:szCs w:val="28"/>
              </w:rPr>
              <w:t>dân</w:t>
            </w:r>
            <w:proofErr w:type="spellEnd"/>
            <w:r w:rsidRPr="00C61C19">
              <w:rPr>
                <w:spacing w:val="-2"/>
                <w:sz w:val="28"/>
                <w:szCs w:val="28"/>
              </w:rPr>
              <w:t xml:space="preserve"> </w:t>
            </w:r>
            <w:proofErr w:type="spellStart"/>
            <w:r w:rsidRPr="00C61C19">
              <w:rPr>
                <w:spacing w:val="-2"/>
                <w:sz w:val="28"/>
                <w:szCs w:val="28"/>
              </w:rPr>
              <w:t>cư</w:t>
            </w:r>
            <w:proofErr w:type="spellEnd"/>
            <w:r w:rsidRPr="00C61C19">
              <w:rPr>
                <w:spacing w:val="-2"/>
                <w:sz w:val="28"/>
                <w:szCs w:val="28"/>
              </w:rPr>
              <w:t xml:space="preserve"> </w:t>
            </w:r>
            <w:proofErr w:type="spellStart"/>
            <w:r w:rsidRPr="00C61C19">
              <w:rPr>
                <w:spacing w:val="-2"/>
                <w:sz w:val="28"/>
                <w:szCs w:val="28"/>
              </w:rPr>
              <w:t>ngoài</w:t>
            </w:r>
            <w:proofErr w:type="spellEnd"/>
            <w:r w:rsidRPr="00C61C19">
              <w:rPr>
                <w:spacing w:val="-2"/>
                <w:sz w:val="28"/>
                <w:szCs w:val="28"/>
              </w:rPr>
              <w:t xml:space="preserve"> </w:t>
            </w:r>
            <w:proofErr w:type="spellStart"/>
            <w:r w:rsidRPr="00C61C19">
              <w:rPr>
                <w:spacing w:val="-2"/>
                <w:sz w:val="28"/>
                <w:szCs w:val="28"/>
              </w:rPr>
              <w:t>huyện</w:t>
            </w:r>
            <w:proofErr w:type="spellEnd"/>
            <w:r w:rsidRPr="00C61C19">
              <w:rPr>
                <w:spacing w:val="-2"/>
                <w:sz w:val="28"/>
                <w:szCs w:val="28"/>
              </w:rPr>
              <w:t xml:space="preserve">, </w:t>
            </w:r>
            <w:proofErr w:type="spellStart"/>
            <w:r w:rsidRPr="00C61C19">
              <w:rPr>
                <w:spacing w:val="-2"/>
                <w:sz w:val="28"/>
                <w:szCs w:val="28"/>
              </w:rPr>
              <w:t>trong</w:t>
            </w:r>
            <w:proofErr w:type="spellEnd"/>
            <w:r w:rsidRPr="00C61C19">
              <w:rPr>
                <w:spacing w:val="-2"/>
                <w:sz w:val="28"/>
                <w:szCs w:val="28"/>
              </w:rPr>
              <w:t xml:space="preserve"> </w:t>
            </w:r>
            <w:proofErr w:type="spellStart"/>
            <w:r w:rsidRPr="00C61C19">
              <w:rPr>
                <w:spacing w:val="-2"/>
                <w:sz w:val="28"/>
                <w:szCs w:val="28"/>
              </w:rPr>
              <w:t>tỉnh</w:t>
            </w:r>
            <w:proofErr w:type="spellEnd"/>
          </w:p>
        </w:tc>
        <w:tc>
          <w:tcPr>
            <w:tcW w:w="1043" w:type="dxa"/>
            <w:vAlign w:val="center"/>
          </w:tcPr>
          <w:p w:rsidR="007E43B2" w:rsidRPr="00C61C19" w:rsidRDefault="00842445" w:rsidP="00C41BF9">
            <w:pPr>
              <w:spacing w:before="60" w:after="60"/>
              <w:jc w:val="center"/>
              <w:rPr>
                <w:sz w:val="28"/>
                <w:szCs w:val="28"/>
              </w:rPr>
            </w:pPr>
            <w:r>
              <w:rPr>
                <w:sz w:val="28"/>
                <w:szCs w:val="28"/>
              </w:rPr>
              <w:t>26</w:t>
            </w:r>
          </w:p>
        </w:tc>
      </w:tr>
      <w:tr w:rsidR="007E43B2" w:rsidRPr="00C61C19" w:rsidTr="00B638CB">
        <w:tc>
          <w:tcPr>
            <w:tcW w:w="7973" w:type="dxa"/>
            <w:gridSpan w:val="2"/>
            <w:vAlign w:val="center"/>
          </w:tcPr>
          <w:p w:rsidR="007E43B2" w:rsidRPr="00C61C19" w:rsidRDefault="007E43B2" w:rsidP="00C41BF9">
            <w:pPr>
              <w:spacing w:before="60" w:after="60"/>
              <w:outlineLvl w:val="0"/>
              <w:rPr>
                <w:b/>
                <w:spacing w:val="-2"/>
                <w:sz w:val="28"/>
                <w:szCs w:val="28"/>
              </w:rPr>
            </w:pPr>
            <w:r w:rsidRPr="00C61C19">
              <w:rPr>
                <w:b/>
                <w:spacing w:val="-2"/>
                <w:sz w:val="28"/>
                <w:szCs w:val="28"/>
              </w:rPr>
              <w:t xml:space="preserve">IV. </w:t>
            </w:r>
            <w:proofErr w:type="spellStart"/>
            <w:r w:rsidRPr="00C61C19">
              <w:rPr>
                <w:b/>
                <w:spacing w:val="-2"/>
                <w:sz w:val="28"/>
                <w:szCs w:val="28"/>
              </w:rPr>
              <w:t>Lĩnh</w:t>
            </w:r>
            <w:proofErr w:type="spellEnd"/>
            <w:r w:rsidRPr="00C61C19">
              <w:rPr>
                <w:b/>
                <w:spacing w:val="-2"/>
                <w:sz w:val="28"/>
                <w:szCs w:val="28"/>
              </w:rPr>
              <w:t xml:space="preserve"> </w:t>
            </w:r>
            <w:proofErr w:type="spellStart"/>
            <w:r w:rsidRPr="00C61C19">
              <w:rPr>
                <w:b/>
                <w:spacing w:val="-2"/>
                <w:sz w:val="28"/>
                <w:szCs w:val="28"/>
              </w:rPr>
              <w:t>vực</w:t>
            </w:r>
            <w:proofErr w:type="spellEnd"/>
            <w:r w:rsidRPr="00C61C19">
              <w:rPr>
                <w:b/>
                <w:spacing w:val="-2"/>
                <w:sz w:val="28"/>
                <w:szCs w:val="28"/>
              </w:rPr>
              <w:t xml:space="preserve"> </w:t>
            </w:r>
            <w:proofErr w:type="spellStart"/>
            <w:r w:rsidRPr="00C61C19">
              <w:rPr>
                <w:b/>
                <w:spacing w:val="-2"/>
                <w:sz w:val="28"/>
                <w:szCs w:val="28"/>
              </w:rPr>
              <w:t>Quản</w:t>
            </w:r>
            <w:proofErr w:type="spellEnd"/>
            <w:r w:rsidRPr="00C61C19">
              <w:rPr>
                <w:b/>
                <w:spacing w:val="-2"/>
                <w:sz w:val="28"/>
                <w:szCs w:val="28"/>
              </w:rPr>
              <w:t xml:space="preserve"> </w:t>
            </w:r>
            <w:proofErr w:type="spellStart"/>
            <w:r w:rsidRPr="00C61C19">
              <w:rPr>
                <w:b/>
                <w:spacing w:val="-2"/>
                <w:sz w:val="28"/>
                <w:szCs w:val="28"/>
              </w:rPr>
              <w:t>lý</w:t>
            </w:r>
            <w:proofErr w:type="spellEnd"/>
            <w:r w:rsidRPr="00C61C19">
              <w:rPr>
                <w:b/>
                <w:spacing w:val="-2"/>
                <w:sz w:val="28"/>
                <w:szCs w:val="28"/>
              </w:rPr>
              <w:t xml:space="preserve"> </w:t>
            </w:r>
            <w:proofErr w:type="spellStart"/>
            <w:r w:rsidRPr="00C61C19">
              <w:rPr>
                <w:b/>
                <w:spacing w:val="-2"/>
                <w:sz w:val="28"/>
                <w:szCs w:val="28"/>
              </w:rPr>
              <w:t>chất</w:t>
            </w:r>
            <w:proofErr w:type="spellEnd"/>
            <w:r w:rsidRPr="00C61C19">
              <w:rPr>
                <w:b/>
                <w:spacing w:val="-2"/>
                <w:sz w:val="28"/>
                <w:szCs w:val="28"/>
              </w:rPr>
              <w:t xml:space="preserve"> </w:t>
            </w:r>
            <w:proofErr w:type="spellStart"/>
            <w:r w:rsidRPr="00C61C19">
              <w:rPr>
                <w:b/>
                <w:spacing w:val="-2"/>
                <w:sz w:val="28"/>
                <w:szCs w:val="28"/>
              </w:rPr>
              <w:t>lượng</w:t>
            </w:r>
            <w:proofErr w:type="spellEnd"/>
          </w:p>
        </w:tc>
        <w:tc>
          <w:tcPr>
            <w:tcW w:w="1043" w:type="dxa"/>
          </w:tcPr>
          <w:p w:rsidR="007E43B2" w:rsidRPr="00C61C19" w:rsidRDefault="007E43B2" w:rsidP="00C41BF9">
            <w:pPr>
              <w:spacing w:before="60" w:after="60"/>
              <w:jc w:val="center"/>
              <w:rPr>
                <w:sz w:val="28"/>
                <w:szCs w:val="28"/>
              </w:rPr>
            </w:pPr>
          </w:p>
        </w:tc>
      </w:tr>
      <w:tr w:rsidR="007E43B2" w:rsidRPr="00C61C19" w:rsidTr="00B638CB">
        <w:tc>
          <w:tcPr>
            <w:tcW w:w="1138" w:type="dxa"/>
            <w:vAlign w:val="center"/>
          </w:tcPr>
          <w:p w:rsidR="007E43B2" w:rsidRPr="00C61C19" w:rsidRDefault="00842445" w:rsidP="00C41BF9">
            <w:pPr>
              <w:spacing w:before="60" w:after="60"/>
              <w:jc w:val="center"/>
              <w:rPr>
                <w:sz w:val="28"/>
                <w:szCs w:val="28"/>
              </w:rPr>
            </w:pPr>
            <w:r>
              <w:rPr>
                <w:sz w:val="28"/>
                <w:szCs w:val="28"/>
              </w:rPr>
              <w:lastRenderedPageBreak/>
              <w:t>25</w:t>
            </w:r>
          </w:p>
        </w:tc>
        <w:tc>
          <w:tcPr>
            <w:tcW w:w="6835" w:type="dxa"/>
            <w:vAlign w:val="center"/>
          </w:tcPr>
          <w:p w:rsidR="007E43B2" w:rsidRPr="007C5894" w:rsidRDefault="007E43B2" w:rsidP="00C41BF9">
            <w:pPr>
              <w:keepNext/>
              <w:keepLines/>
              <w:spacing w:before="60" w:after="60"/>
              <w:jc w:val="both"/>
              <w:outlineLvl w:val="0"/>
              <w:rPr>
                <w:color w:val="5B9BD5" w:themeColor="accent1"/>
                <w:spacing w:val="-2"/>
                <w:sz w:val="28"/>
                <w:szCs w:val="28"/>
              </w:rPr>
            </w:pPr>
            <w:proofErr w:type="spellStart"/>
            <w:r w:rsidRPr="007C5894">
              <w:rPr>
                <w:color w:val="5B9BD5" w:themeColor="accent1"/>
                <w:spacing w:val="-2"/>
                <w:sz w:val="28"/>
                <w:szCs w:val="28"/>
              </w:rPr>
              <w:t>Cấp</w:t>
            </w:r>
            <w:proofErr w:type="spellEnd"/>
            <w:r w:rsidRPr="007C5894">
              <w:rPr>
                <w:color w:val="5B9BD5" w:themeColor="accent1"/>
                <w:spacing w:val="-2"/>
                <w:sz w:val="28"/>
                <w:szCs w:val="28"/>
              </w:rPr>
              <w:t xml:space="preserve">, </w:t>
            </w:r>
            <w:proofErr w:type="spellStart"/>
            <w:r w:rsidRPr="007C5894">
              <w:rPr>
                <w:color w:val="5B9BD5" w:themeColor="accent1"/>
                <w:spacing w:val="-2"/>
                <w:sz w:val="28"/>
                <w:szCs w:val="28"/>
              </w:rPr>
              <w:t>cấp</w:t>
            </w:r>
            <w:proofErr w:type="spellEnd"/>
            <w:r w:rsidRPr="007C5894">
              <w:rPr>
                <w:color w:val="5B9BD5" w:themeColor="accent1"/>
                <w:spacing w:val="-2"/>
                <w:sz w:val="28"/>
                <w:szCs w:val="28"/>
              </w:rPr>
              <w:t xml:space="preserve"> </w:t>
            </w:r>
            <w:proofErr w:type="spellStart"/>
            <w:r w:rsidRPr="007C5894">
              <w:rPr>
                <w:color w:val="5B9BD5" w:themeColor="accent1"/>
                <w:spacing w:val="-2"/>
                <w:sz w:val="28"/>
                <w:szCs w:val="28"/>
              </w:rPr>
              <w:t>lại</w:t>
            </w:r>
            <w:proofErr w:type="spellEnd"/>
            <w:r w:rsidRPr="007C5894">
              <w:rPr>
                <w:color w:val="5B9BD5" w:themeColor="accent1"/>
                <w:spacing w:val="-2"/>
                <w:sz w:val="28"/>
                <w:szCs w:val="28"/>
              </w:rPr>
              <w:t xml:space="preserve"> </w:t>
            </w:r>
            <w:proofErr w:type="spellStart"/>
            <w:r w:rsidRPr="007C5894">
              <w:rPr>
                <w:color w:val="5B9BD5" w:themeColor="accent1"/>
                <w:spacing w:val="-2"/>
                <w:sz w:val="28"/>
                <w:szCs w:val="28"/>
              </w:rPr>
              <w:t>giấy</w:t>
            </w:r>
            <w:proofErr w:type="spellEnd"/>
            <w:r w:rsidRPr="007C5894">
              <w:rPr>
                <w:color w:val="5B9BD5" w:themeColor="accent1"/>
                <w:spacing w:val="-2"/>
                <w:sz w:val="28"/>
                <w:szCs w:val="28"/>
              </w:rPr>
              <w:t xml:space="preserve"> </w:t>
            </w:r>
            <w:proofErr w:type="spellStart"/>
            <w:r w:rsidRPr="007C5894">
              <w:rPr>
                <w:color w:val="5B9BD5" w:themeColor="accent1"/>
                <w:spacing w:val="-2"/>
                <w:sz w:val="28"/>
                <w:szCs w:val="28"/>
              </w:rPr>
              <w:t>chứng</w:t>
            </w:r>
            <w:proofErr w:type="spellEnd"/>
            <w:r w:rsidRPr="007C5894">
              <w:rPr>
                <w:color w:val="5B9BD5" w:themeColor="accent1"/>
                <w:spacing w:val="-2"/>
                <w:sz w:val="28"/>
                <w:szCs w:val="28"/>
              </w:rPr>
              <w:t xml:space="preserve"> </w:t>
            </w:r>
            <w:proofErr w:type="spellStart"/>
            <w:r w:rsidRPr="007C5894">
              <w:rPr>
                <w:color w:val="5B9BD5" w:themeColor="accent1"/>
                <w:spacing w:val="-2"/>
                <w:sz w:val="28"/>
                <w:szCs w:val="28"/>
              </w:rPr>
              <w:t>nhận</w:t>
            </w:r>
            <w:proofErr w:type="spellEnd"/>
            <w:r w:rsidRPr="007C5894">
              <w:rPr>
                <w:color w:val="5B9BD5" w:themeColor="accent1"/>
                <w:spacing w:val="-2"/>
                <w:sz w:val="28"/>
                <w:szCs w:val="28"/>
              </w:rPr>
              <w:t xml:space="preserve"> </w:t>
            </w:r>
            <w:proofErr w:type="spellStart"/>
            <w:r w:rsidRPr="007C5894">
              <w:rPr>
                <w:color w:val="5B9BD5" w:themeColor="accent1"/>
                <w:spacing w:val="-2"/>
                <w:sz w:val="28"/>
                <w:szCs w:val="28"/>
              </w:rPr>
              <w:t>cơ</w:t>
            </w:r>
            <w:proofErr w:type="spellEnd"/>
            <w:r w:rsidRPr="007C5894">
              <w:rPr>
                <w:color w:val="5B9BD5" w:themeColor="accent1"/>
                <w:spacing w:val="-2"/>
                <w:sz w:val="28"/>
                <w:szCs w:val="28"/>
              </w:rPr>
              <w:t xml:space="preserve"> </w:t>
            </w:r>
            <w:proofErr w:type="spellStart"/>
            <w:r w:rsidRPr="007C5894">
              <w:rPr>
                <w:color w:val="5B9BD5" w:themeColor="accent1"/>
                <w:spacing w:val="-2"/>
                <w:sz w:val="28"/>
                <w:szCs w:val="28"/>
              </w:rPr>
              <w:t>sở</w:t>
            </w:r>
            <w:proofErr w:type="spellEnd"/>
            <w:r w:rsidRPr="007C5894">
              <w:rPr>
                <w:color w:val="5B9BD5" w:themeColor="accent1"/>
                <w:spacing w:val="-2"/>
                <w:sz w:val="28"/>
                <w:szCs w:val="28"/>
              </w:rPr>
              <w:t xml:space="preserve"> </w:t>
            </w:r>
            <w:proofErr w:type="spellStart"/>
            <w:r w:rsidRPr="007C5894">
              <w:rPr>
                <w:color w:val="5B9BD5" w:themeColor="accent1"/>
                <w:spacing w:val="-2"/>
                <w:sz w:val="28"/>
                <w:szCs w:val="28"/>
              </w:rPr>
              <w:t>đủ</w:t>
            </w:r>
            <w:proofErr w:type="spellEnd"/>
            <w:r w:rsidRPr="007C5894">
              <w:rPr>
                <w:color w:val="5B9BD5" w:themeColor="accent1"/>
                <w:spacing w:val="-2"/>
                <w:sz w:val="28"/>
                <w:szCs w:val="28"/>
              </w:rPr>
              <w:t xml:space="preserve"> </w:t>
            </w:r>
            <w:proofErr w:type="spellStart"/>
            <w:r w:rsidRPr="007C5894">
              <w:rPr>
                <w:color w:val="5B9BD5" w:themeColor="accent1"/>
                <w:spacing w:val="-2"/>
                <w:sz w:val="28"/>
                <w:szCs w:val="28"/>
              </w:rPr>
              <w:t>điều</w:t>
            </w:r>
            <w:proofErr w:type="spellEnd"/>
            <w:r w:rsidRPr="007C5894">
              <w:rPr>
                <w:color w:val="5B9BD5" w:themeColor="accent1"/>
                <w:spacing w:val="-2"/>
                <w:sz w:val="28"/>
                <w:szCs w:val="28"/>
              </w:rPr>
              <w:t xml:space="preserve"> </w:t>
            </w:r>
            <w:proofErr w:type="spellStart"/>
            <w:r w:rsidRPr="007C5894">
              <w:rPr>
                <w:color w:val="5B9BD5" w:themeColor="accent1"/>
                <w:spacing w:val="-2"/>
                <w:sz w:val="28"/>
                <w:szCs w:val="28"/>
              </w:rPr>
              <w:t>kiện</w:t>
            </w:r>
            <w:proofErr w:type="spellEnd"/>
            <w:r w:rsidRPr="007C5894">
              <w:rPr>
                <w:color w:val="5B9BD5" w:themeColor="accent1"/>
                <w:spacing w:val="-2"/>
                <w:sz w:val="28"/>
                <w:szCs w:val="28"/>
              </w:rPr>
              <w:t xml:space="preserve"> an </w:t>
            </w:r>
            <w:proofErr w:type="spellStart"/>
            <w:r w:rsidRPr="007C5894">
              <w:rPr>
                <w:color w:val="5B9BD5" w:themeColor="accent1"/>
                <w:spacing w:val="-2"/>
                <w:sz w:val="28"/>
                <w:szCs w:val="28"/>
              </w:rPr>
              <w:t>toàn</w:t>
            </w:r>
            <w:proofErr w:type="spellEnd"/>
            <w:r w:rsidRPr="007C5894">
              <w:rPr>
                <w:color w:val="5B9BD5" w:themeColor="accent1"/>
                <w:spacing w:val="-2"/>
                <w:sz w:val="28"/>
                <w:szCs w:val="28"/>
              </w:rPr>
              <w:t xml:space="preserve"> </w:t>
            </w:r>
            <w:proofErr w:type="spellStart"/>
            <w:r w:rsidRPr="007C5894">
              <w:rPr>
                <w:color w:val="5B9BD5" w:themeColor="accent1"/>
                <w:spacing w:val="-2"/>
                <w:sz w:val="28"/>
                <w:szCs w:val="28"/>
              </w:rPr>
              <w:t>thực</w:t>
            </w:r>
            <w:proofErr w:type="spellEnd"/>
            <w:r w:rsidRPr="007C5894">
              <w:rPr>
                <w:color w:val="5B9BD5" w:themeColor="accent1"/>
                <w:spacing w:val="-2"/>
                <w:sz w:val="28"/>
                <w:szCs w:val="28"/>
              </w:rPr>
              <w:t xml:space="preserve"> </w:t>
            </w:r>
            <w:proofErr w:type="spellStart"/>
            <w:r w:rsidRPr="007C5894">
              <w:rPr>
                <w:color w:val="5B9BD5" w:themeColor="accent1"/>
                <w:spacing w:val="-2"/>
                <w:sz w:val="28"/>
                <w:szCs w:val="28"/>
              </w:rPr>
              <w:t>phẩm</w:t>
            </w:r>
            <w:proofErr w:type="spellEnd"/>
            <w:r w:rsidRPr="007C5894">
              <w:rPr>
                <w:color w:val="5B9BD5" w:themeColor="accent1"/>
                <w:spacing w:val="-2"/>
                <w:sz w:val="28"/>
                <w:szCs w:val="28"/>
              </w:rPr>
              <w:t xml:space="preserve"> </w:t>
            </w:r>
            <w:proofErr w:type="spellStart"/>
            <w:r w:rsidRPr="007C5894">
              <w:rPr>
                <w:color w:val="5B9BD5" w:themeColor="accent1"/>
                <w:spacing w:val="-2"/>
                <w:sz w:val="28"/>
                <w:szCs w:val="28"/>
              </w:rPr>
              <w:t>trong</w:t>
            </w:r>
            <w:proofErr w:type="spellEnd"/>
            <w:r w:rsidRPr="007C5894">
              <w:rPr>
                <w:color w:val="5B9BD5" w:themeColor="accent1"/>
                <w:spacing w:val="-2"/>
                <w:sz w:val="28"/>
                <w:szCs w:val="28"/>
              </w:rPr>
              <w:t xml:space="preserve"> </w:t>
            </w:r>
            <w:proofErr w:type="spellStart"/>
            <w:r w:rsidRPr="007C5894">
              <w:rPr>
                <w:color w:val="5B9BD5" w:themeColor="accent1"/>
                <w:spacing w:val="-2"/>
                <w:sz w:val="28"/>
                <w:szCs w:val="28"/>
              </w:rPr>
              <w:t>sản</w:t>
            </w:r>
            <w:proofErr w:type="spellEnd"/>
            <w:r w:rsidRPr="007C5894">
              <w:rPr>
                <w:color w:val="5B9BD5" w:themeColor="accent1"/>
                <w:spacing w:val="-2"/>
                <w:sz w:val="28"/>
                <w:szCs w:val="28"/>
              </w:rPr>
              <w:t xml:space="preserve"> </w:t>
            </w:r>
            <w:proofErr w:type="spellStart"/>
            <w:r w:rsidRPr="007C5894">
              <w:rPr>
                <w:color w:val="5B9BD5" w:themeColor="accent1"/>
                <w:spacing w:val="-2"/>
                <w:sz w:val="28"/>
                <w:szCs w:val="28"/>
              </w:rPr>
              <w:t>xuất</w:t>
            </w:r>
            <w:proofErr w:type="spellEnd"/>
            <w:r w:rsidRPr="007C5894">
              <w:rPr>
                <w:color w:val="5B9BD5" w:themeColor="accent1"/>
                <w:spacing w:val="-2"/>
                <w:sz w:val="28"/>
                <w:szCs w:val="28"/>
              </w:rPr>
              <w:t xml:space="preserve"> </w:t>
            </w:r>
            <w:proofErr w:type="spellStart"/>
            <w:r w:rsidRPr="007C5894">
              <w:rPr>
                <w:color w:val="5B9BD5" w:themeColor="accent1"/>
                <w:spacing w:val="-2"/>
                <w:sz w:val="28"/>
                <w:szCs w:val="28"/>
              </w:rPr>
              <w:t>kinh</w:t>
            </w:r>
            <w:proofErr w:type="spellEnd"/>
            <w:r w:rsidRPr="007C5894">
              <w:rPr>
                <w:color w:val="5B9BD5" w:themeColor="accent1"/>
                <w:spacing w:val="-2"/>
                <w:sz w:val="28"/>
                <w:szCs w:val="28"/>
              </w:rPr>
              <w:t xml:space="preserve"> </w:t>
            </w:r>
            <w:proofErr w:type="spellStart"/>
            <w:r w:rsidRPr="007C5894">
              <w:rPr>
                <w:color w:val="5B9BD5" w:themeColor="accent1"/>
                <w:spacing w:val="-2"/>
                <w:sz w:val="28"/>
                <w:szCs w:val="28"/>
              </w:rPr>
              <w:t>doanh</w:t>
            </w:r>
            <w:proofErr w:type="spellEnd"/>
            <w:r w:rsidRPr="007C5894">
              <w:rPr>
                <w:color w:val="5B9BD5" w:themeColor="accent1"/>
                <w:spacing w:val="-2"/>
                <w:sz w:val="28"/>
                <w:szCs w:val="28"/>
              </w:rPr>
              <w:t xml:space="preserve"> </w:t>
            </w:r>
            <w:proofErr w:type="spellStart"/>
            <w:r w:rsidRPr="007C5894">
              <w:rPr>
                <w:color w:val="5B9BD5" w:themeColor="accent1"/>
                <w:spacing w:val="-2"/>
                <w:sz w:val="28"/>
                <w:szCs w:val="28"/>
              </w:rPr>
              <w:t>thực</w:t>
            </w:r>
            <w:proofErr w:type="spellEnd"/>
            <w:r w:rsidRPr="007C5894">
              <w:rPr>
                <w:color w:val="5B9BD5" w:themeColor="accent1"/>
                <w:spacing w:val="-2"/>
                <w:sz w:val="28"/>
                <w:szCs w:val="28"/>
              </w:rPr>
              <w:t xml:space="preserve"> </w:t>
            </w:r>
            <w:proofErr w:type="spellStart"/>
            <w:r w:rsidRPr="007C5894">
              <w:rPr>
                <w:color w:val="5B9BD5" w:themeColor="accent1"/>
                <w:spacing w:val="-2"/>
                <w:sz w:val="28"/>
                <w:szCs w:val="28"/>
              </w:rPr>
              <w:t>phẩm</w:t>
            </w:r>
            <w:proofErr w:type="spellEnd"/>
            <w:r w:rsidRPr="007C5894">
              <w:rPr>
                <w:color w:val="5B9BD5" w:themeColor="accent1"/>
                <w:spacing w:val="-2"/>
                <w:sz w:val="28"/>
                <w:szCs w:val="28"/>
              </w:rPr>
              <w:t xml:space="preserve"> </w:t>
            </w:r>
            <w:proofErr w:type="spellStart"/>
            <w:r w:rsidRPr="007C5894">
              <w:rPr>
                <w:color w:val="5B9BD5" w:themeColor="accent1"/>
                <w:spacing w:val="-2"/>
                <w:sz w:val="28"/>
                <w:szCs w:val="28"/>
              </w:rPr>
              <w:t>nông</w:t>
            </w:r>
            <w:proofErr w:type="spellEnd"/>
            <w:r w:rsidRPr="007C5894">
              <w:rPr>
                <w:color w:val="5B9BD5" w:themeColor="accent1"/>
                <w:spacing w:val="-2"/>
                <w:sz w:val="28"/>
                <w:szCs w:val="28"/>
              </w:rPr>
              <w:t xml:space="preserve"> </w:t>
            </w:r>
            <w:proofErr w:type="spellStart"/>
            <w:r w:rsidRPr="007C5894">
              <w:rPr>
                <w:color w:val="5B9BD5" w:themeColor="accent1"/>
                <w:spacing w:val="-2"/>
                <w:sz w:val="28"/>
                <w:szCs w:val="28"/>
              </w:rPr>
              <w:t>lâm</w:t>
            </w:r>
            <w:proofErr w:type="spellEnd"/>
            <w:r w:rsidRPr="007C5894">
              <w:rPr>
                <w:color w:val="5B9BD5" w:themeColor="accent1"/>
                <w:spacing w:val="-2"/>
                <w:sz w:val="28"/>
                <w:szCs w:val="28"/>
              </w:rPr>
              <w:t xml:space="preserve"> </w:t>
            </w:r>
            <w:proofErr w:type="spellStart"/>
            <w:r w:rsidRPr="007C5894">
              <w:rPr>
                <w:color w:val="5B9BD5" w:themeColor="accent1"/>
                <w:spacing w:val="-2"/>
                <w:sz w:val="28"/>
                <w:szCs w:val="28"/>
              </w:rPr>
              <w:t>sản</w:t>
            </w:r>
            <w:proofErr w:type="spellEnd"/>
            <w:r w:rsidRPr="007C5894">
              <w:rPr>
                <w:color w:val="5B9BD5" w:themeColor="accent1"/>
                <w:spacing w:val="-2"/>
                <w:sz w:val="28"/>
                <w:szCs w:val="28"/>
              </w:rPr>
              <w:t xml:space="preserve"> </w:t>
            </w:r>
            <w:proofErr w:type="spellStart"/>
            <w:r w:rsidRPr="007C5894">
              <w:rPr>
                <w:color w:val="5B9BD5" w:themeColor="accent1"/>
                <w:spacing w:val="-2"/>
                <w:sz w:val="28"/>
                <w:szCs w:val="28"/>
              </w:rPr>
              <w:t>và</w:t>
            </w:r>
            <w:proofErr w:type="spellEnd"/>
            <w:r w:rsidRPr="007C5894">
              <w:rPr>
                <w:color w:val="5B9BD5" w:themeColor="accent1"/>
                <w:spacing w:val="-2"/>
                <w:sz w:val="28"/>
                <w:szCs w:val="28"/>
              </w:rPr>
              <w:t xml:space="preserve"> </w:t>
            </w:r>
            <w:proofErr w:type="spellStart"/>
            <w:r w:rsidRPr="007C5894">
              <w:rPr>
                <w:color w:val="5B9BD5" w:themeColor="accent1"/>
                <w:spacing w:val="-2"/>
                <w:sz w:val="28"/>
                <w:szCs w:val="28"/>
              </w:rPr>
              <w:t>thủy</w:t>
            </w:r>
            <w:proofErr w:type="spellEnd"/>
            <w:r w:rsidRPr="007C5894">
              <w:rPr>
                <w:color w:val="5B9BD5" w:themeColor="accent1"/>
                <w:spacing w:val="-2"/>
                <w:sz w:val="28"/>
                <w:szCs w:val="28"/>
              </w:rPr>
              <w:t xml:space="preserve"> </w:t>
            </w:r>
            <w:proofErr w:type="spellStart"/>
            <w:r w:rsidRPr="007C5894">
              <w:rPr>
                <w:color w:val="5B9BD5" w:themeColor="accent1"/>
                <w:spacing w:val="-2"/>
                <w:sz w:val="28"/>
                <w:szCs w:val="28"/>
              </w:rPr>
              <w:t>sản</w:t>
            </w:r>
            <w:proofErr w:type="spellEnd"/>
          </w:p>
        </w:tc>
        <w:tc>
          <w:tcPr>
            <w:tcW w:w="1043" w:type="dxa"/>
            <w:vAlign w:val="center"/>
          </w:tcPr>
          <w:p w:rsidR="007E43B2" w:rsidRPr="00C61C19" w:rsidRDefault="00842445" w:rsidP="00C41BF9">
            <w:pPr>
              <w:spacing w:before="60" w:after="60"/>
              <w:jc w:val="center"/>
              <w:rPr>
                <w:sz w:val="28"/>
                <w:szCs w:val="28"/>
              </w:rPr>
            </w:pPr>
            <w:r>
              <w:rPr>
                <w:sz w:val="28"/>
                <w:szCs w:val="28"/>
              </w:rPr>
              <w:t>27</w:t>
            </w:r>
          </w:p>
        </w:tc>
      </w:tr>
      <w:tr w:rsidR="007E43B2" w:rsidRPr="00C61C19" w:rsidTr="00B638CB">
        <w:tc>
          <w:tcPr>
            <w:tcW w:w="1138" w:type="dxa"/>
            <w:vAlign w:val="center"/>
          </w:tcPr>
          <w:p w:rsidR="007E43B2" w:rsidRPr="00C61C19" w:rsidRDefault="00842445" w:rsidP="00C41BF9">
            <w:pPr>
              <w:spacing w:before="60" w:after="60"/>
              <w:jc w:val="center"/>
              <w:rPr>
                <w:sz w:val="28"/>
                <w:szCs w:val="28"/>
              </w:rPr>
            </w:pPr>
            <w:r>
              <w:rPr>
                <w:sz w:val="28"/>
                <w:szCs w:val="28"/>
              </w:rPr>
              <w:t>26</w:t>
            </w:r>
          </w:p>
        </w:tc>
        <w:tc>
          <w:tcPr>
            <w:tcW w:w="6835" w:type="dxa"/>
          </w:tcPr>
          <w:p w:rsidR="007E43B2" w:rsidRPr="007C5894" w:rsidRDefault="007E43B2" w:rsidP="00C41BF9">
            <w:pPr>
              <w:spacing w:before="60" w:after="60"/>
              <w:rPr>
                <w:color w:val="5B9BD5" w:themeColor="accent1"/>
                <w:sz w:val="28"/>
                <w:szCs w:val="28"/>
                <w:lang w:val="hr-HR"/>
              </w:rPr>
            </w:pPr>
            <w:proofErr w:type="spellStart"/>
            <w:r w:rsidRPr="007C5894">
              <w:rPr>
                <w:color w:val="5B9BD5" w:themeColor="accent1"/>
                <w:sz w:val="28"/>
                <w:szCs w:val="28"/>
              </w:rPr>
              <w:t>Cấp</w:t>
            </w:r>
            <w:proofErr w:type="spellEnd"/>
            <w:r w:rsidRPr="007C5894">
              <w:rPr>
                <w:color w:val="5B9BD5" w:themeColor="accent1"/>
                <w:sz w:val="28"/>
                <w:szCs w:val="28"/>
              </w:rPr>
              <w:t xml:space="preserve"> </w:t>
            </w:r>
            <w:proofErr w:type="spellStart"/>
            <w:r w:rsidRPr="007C5894">
              <w:rPr>
                <w:color w:val="5B9BD5" w:themeColor="accent1"/>
                <w:sz w:val="28"/>
                <w:szCs w:val="28"/>
              </w:rPr>
              <w:t>giấy</w:t>
            </w:r>
            <w:proofErr w:type="spellEnd"/>
            <w:r w:rsidRPr="007C5894">
              <w:rPr>
                <w:color w:val="5B9BD5" w:themeColor="accent1"/>
                <w:sz w:val="28"/>
                <w:szCs w:val="28"/>
              </w:rPr>
              <w:t xml:space="preserve"> </w:t>
            </w:r>
            <w:proofErr w:type="spellStart"/>
            <w:r w:rsidRPr="007C5894">
              <w:rPr>
                <w:color w:val="5B9BD5" w:themeColor="accent1"/>
                <w:sz w:val="28"/>
                <w:szCs w:val="28"/>
              </w:rPr>
              <w:t>xác</w:t>
            </w:r>
            <w:proofErr w:type="spellEnd"/>
            <w:r w:rsidRPr="007C5894">
              <w:rPr>
                <w:color w:val="5B9BD5" w:themeColor="accent1"/>
                <w:sz w:val="28"/>
                <w:szCs w:val="28"/>
              </w:rPr>
              <w:t xml:space="preserve"> </w:t>
            </w:r>
            <w:proofErr w:type="spellStart"/>
            <w:r w:rsidRPr="007C5894">
              <w:rPr>
                <w:color w:val="5B9BD5" w:themeColor="accent1"/>
                <w:sz w:val="28"/>
                <w:szCs w:val="28"/>
              </w:rPr>
              <w:t>nhận</w:t>
            </w:r>
            <w:proofErr w:type="spellEnd"/>
            <w:r w:rsidRPr="007C5894">
              <w:rPr>
                <w:color w:val="5B9BD5" w:themeColor="accent1"/>
                <w:sz w:val="28"/>
                <w:szCs w:val="28"/>
              </w:rPr>
              <w:t xml:space="preserve"> </w:t>
            </w:r>
            <w:proofErr w:type="spellStart"/>
            <w:r w:rsidRPr="007C5894">
              <w:rPr>
                <w:color w:val="5B9BD5" w:themeColor="accent1"/>
                <w:sz w:val="28"/>
                <w:szCs w:val="28"/>
              </w:rPr>
              <w:t>kiến</w:t>
            </w:r>
            <w:proofErr w:type="spellEnd"/>
            <w:r w:rsidRPr="007C5894">
              <w:rPr>
                <w:color w:val="5B9BD5" w:themeColor="accent1"/>
                <w:sz w:val="28"/>
                <w:szCs w:val="28"/>
              </w:rPr>
              <w:t xml:space="preserve"> </w:t>
            </w:r>
            <w:proofErr w:type="spellStart"/>
            <w:r w:rsidRPr="007C5894">
              <w:rPr>
                <w:color w:val="5B9BD5" w:themeColor="accent1"/>
                <w:sz w:val="28"/>
                <w:szCs w:val="28"/>
              </w:rPr>
              <w:t>thức</w:t>
            </w:r>
            <w:proofErr w:type="spellEnd"/>
            <w:r w:rsidRPr="007C5894">
              <w:rPr>
                <w:color w:val="5B9BD5" w:themeColor="accent1"/>
                <w:sz w:val="28"/>
                <w:szCs w:val="28"/>
              </w:rPr>
              <w:t> </w:t>
            </w:r>
            <w:proofErr w:type="spellStart"/>
            <w:r w:rsidRPr="007C5894">
              <w:rPr>
                <w:color w:val="5B9BD5" w:themeColor="accent1"/>
                <w:sz w:val="28"/>
                <w:szCs w:val="28"/>
              </w:rPr>
              <w:t>về</w:t>
            </w:r>
            <w:proofErr w:type="spellEnd"/>
            <w:r w:rsidRPr="007C5894">
              <w:rPr>
                <w:color w:val="5B9BD5" w:themeColor="accent1"/>
                <w:sz w:val="28"/>
                <w:szCs w:val="28"/>
              </w:rPr>
              <w:t xml:space="preserve"> an </w:t>
            </w:r>
            <w:proofErr w:type="spellStart"/>
            <w:r w:rsidRPr="007C5894">
              <w:rPr>
                <w:color w:val="5B9BD5" w:themeColor="accent1"/>
                <w:sz w:val="28"/>
                <w:szCs w:val="28"/>
              </w:rPr>
              <w:t>toàn</w:t>
            </w:r>
            <w:proofErr w:type="spellEnd"/>
            <w:r w:rsidRPr="007C5894">
              <w:rPr>
                <w:color w:val="5B9BD5" w:themeColor="accent1"/>
                <w:sz w:val="28"/>
                <w:szCs w:val="28"/>
              </w:rPr>
              <w:t xml:space="preserve"> </w:t>
            </w:r>
            <w:proofErr w:type="spellStart"/>
            <w:r w:rsidRPr="007C5894">
              <w:rPr>
                <w:color w:val="5B9BD5" w:themeColor="accent1"/>
                <w:sz w:val="28"/>
                <w:szCs w:val="28"/>
              </w:rPr>
              <w:t>thực</w:t>
            </w:r>
            <w:proofErr w:type="spellEnd"/>
            <w:r w:rsidRPr="007C5894">
              <w:rPr>
                <w:color w:val="5B9BD5" w:themeColor="accent1"/>
                <w:sz w:val="28"/>
                <w:szCs w:val="28"/>
              </w:rPr>
              <w:t> </w:t>
            </w:r>
            <w:proofErr w:type="spellStart"/>
            <w:r w:rsidRPr="007C5894">
              <w:rPr>
                <w:color w:val="5B9BD5" w:themeColor="accent1"/>
                <w:sz w:val="28"/>
                <w:szCs w:val="28"/>
              </w:rPr>
              <w:t>phẩm</w:t>
            </w:r>
            <w:proofErr w:type="spellEnd"/>
            <w:r w:rsidRPr="007C5894">
              <w:rPr>
                <w:color w:val="5B9BD5" w:themeColor="accent1"/>
                <w:sz w:val="28"/>
                <w:szCs w:val="28"/>
              </w:rPr>
              <w:t xml:space="preserve"> </w:t>
            </w:r>
            <w:proofErr w:type="spellStart"/>
            <w:r w:rsidRPr="007C5894">
              <w:rPr>
                <w:color w:val="5B9BD5" w:themeColor="accent1"/>
                <w:sz w:val="28"/>
                <w:szCs w:val="28"/>
              </w:rPr>
              <w:t>trong</w:t>
            </w:r>
            <w:proofErr w:type="spellEnd"/>
            <w:r w:rsidRPr="007C5894">
              <w:rPr>
                <w:color w:val="5B9BD5" w:themeColor="accent1"/>
                <w:sz w:val="28"/>
                <w:szCs w:val="28"/>
              </w:rPr>
              <w:t xml:space="preserve"> </w:t>
            </w:r>
            <w:proofErr w:type="spellStart"/>
            <w:r w:rsidRPr="007C5894">
              <w:rPr>
                <w:color w:val="5B9BD5" w:themeColor="accent1"/>
                <w:sz w:val="28"/>
                <w:szCs w:val="28"/>
              </w:rPr>
              <w:t>lĩnh</w:t>
            </w:r>
            <w:proofErr w:type="spellEnd"/>
            <w:r w:rsidRPr="007C5894">
              <w:rPr>
                <w:color w:val="5B9BD5" w:themeColor="accent1"/>
                <w:sz w:val="28"/>
                <w:szCs w:val="28"/>
              </w:rPr>
              <w:t xml:space="preserve"> </w:t>
            </w:r>
            <w:proofErr w:type="spellStart"/>
            <w:r w:rsidRPr="007C5894">
              <w:rPr>
                <w:color w:val="5B9BD5" w:themeColor="accent1"/>
                <w:sz w:val="28"/>
                <w:szCs w:val="28"/>
              </w:rPr>
              <w:t>vực</w:t>
            </w:r>
            <w:proofErr w:type="spellEnd"/>
            <w:r w:rsidRPr="007C5894">
              <w:rPr>
                <w:color w:val="5B9BD5" w:themeColor="accent1"/>
                <w:sz w:val="28"/>
                <w:szCs w:val="28"/>
              </w:rPr>
              <w:t xml:space="preserve"> </w:t>
            </w:r>
            <w:proofErr w:type="spellStart"/>
            <w:r w:rsidRPr="007C5894">
              <w:rPr>
                <w:color w:val="5B9BD5" w:themeColor="accent1"/>
                <w:sz w:val="28"/>
                <w:szCs w:val="28"/>
              </w:rPr>
              <w:t>nông</w:t>
            </w:r>
            <w:proofErr w:type="spellEnd"/>
            <w:r w:rsidRPr="007C5894">
              <w:rPr>
                <w:color w:val="5B9BD5" w:themeColor="accent1"/>
                <w:sz w:val="28"/>
                <w:szCs w:val="28"/>
              </w:rPr>
              <w:t xml:space="preserve"> </w:t>
            </w:r>
            <w:proofErr w:type="spellStart"/>
            <w:r w:rsidRPr="007C5894">
              <w:rPr>
                <w:color w:val="5B9BD5" w:themeColor="accent1"/>
                <w:sz w:val="28"/>
                <w:szCs w:val="28"/>
              </w:rPr>
              <w:t>nghiệp</w:t>
            </w:r>
            <w:proofErr w:type="spellEnd"/>
          </w:p>
        </w:tc>
        <w:tc>
          <w:tcPr>
            <w:tcW w:w="1043" w:type="dxa"/>
            <w:vAlign w:val="center"/>
          </w:tcPr>
          <w:p w:rsidR="007E43B2" w:rsidRPr="00C61C19" w:rsidRDefault="00842445" w:rsidP="00C41BF9">
            <w:pPr>
              <w:spacing w:before="60" w:after="60"/>
              <w:jc w:val="center"/>
              <w:rPr>
                <w:sz w:val="28"/>
                <w:szCs w:val="28"/>
              </w:rPr>
            </w:pPr>
            <w:r>
              <w:rPr>
                <w:sz w:val="28"/>
                <w:szCs w:val="28"/>
              </w:rPr>
              <w:t>32</w:t>
            </w:r>
          </w:p>
        </w:tc>
      </w:tr>
      <w:tr w:rsidR="007E43B2" w:rsidRPr="00C61C19" w:rsidTr="00B638CB">
        <w:tc>
          <w:tcPr>
            <w:tcW w:w="7973" w:type="dxa"/>
            <w:gridSpan w:val="2"/>
            <w:vAlign w:val="center"/>
          </w:tcPr>
          <w:p w:rsidR="007E43B2" w:rsidRPr="00C61C19" w:rsidRDefault="007E43B2" w:rsidP="00C41BF9">
            <w:pPr>
              <w:spacing w:before="60" w:after="60"/>
              <w:jc w:val="both"/>
              <w:outlineLvl w:val="0"/>
              <w:rPr>
                <w:b/>
                <w:spacing w:val="-2"/>
                <w:sz w:val="28"/>
                <w:szCs w:val="28"/>
              </w:rPr>
            </w:pPr>
            <w:r w:rsidRPr="00C61C19">
              <w:rPr>
                <w:b/>
                <w:sz w:val="28"/>
                <w:szCs w:val="28"/>
              </w:rPr>
              <w:t xml:space="preserve">V. </w:t>
            </w:r>
            <w:proofErr w:type="spellStart"/>
            <w:r w:rsidRPr="00C61C19">
              <w:rPr>
                <w:b/>
                <w:sz w:val="28"/>
                <w:szCs w:val="28"/>
              </w:rPr>
              <w:t>Lĩnh</w:t>
            </w:r>
            <w:proofErr w:type="spellEnd"/>
            <w:r w:rsidRPr="00C61C19">
              <w:rPr>
                <w:b/>
                <w:sz w:val="28"/>
                <w:szCs w:val="28"/>
              </w:rPr>
              <w:t xml:space="preserve"> </w:t>
            </w:r>
            <w:proofErr w:type="spellStart"/>
            <w:r w:rsidRPr="00C61C19">
              <w:rPr>
                <w:b/>
                <w:sz w:val="28"/>
                <w:szCs w:val="28"/>
              </w:rPr>
              <w:t>vực</w:t>
            </w:r>
            <w:proofErr w:type="spellEnd"/>
            <w:r w:rsidRPr="00C61C19">
              <w:rPr>
                <w:b/>
                <w:sz w:val="28"/>
                <w:szCs w:val="28"/>
              </w:rPr>
              <w:t xml:space="preserve"> </w:t>
            </w:r>
            <w:proofErr w:type="spellStart"/>
            <w:r w:rsidRPr="00C61C19">
              <w:rPr>
                <w:b/>
                <w:sz w:val="28"/>
                <w:szCs w:val="28"/>
              </w:rPr>
              <w:t>Thủy</w:t>
            </w:r>
            <w:proofErr w:type="spellEnd"/>
            <w:r w:rsidRPr="00C61C19">
              <w:rPr>
                <w:b/>
                <w:sz w:val="28"/>
                <w:szCs w:val="28"/>
              </w:rPr>
              <w:t xml:space="preserve"> </w:t>
            </w:r>
            <w:proofErr w:type="spellStart"/>
            <w:r w:rsidRPr="00C61C19">
              <w:rPr>
                <w:b/>
                <w:sz w:val="28"/>
                <w:szCs w:val="28"/>
              </w:rPr>
              <w:t>lợi</w:t>
            </w:r>
            <w:proofErr w:type="spellEnd"/>
          </w:p>
        </w:tc>
        <w:tc>
          <w:tcPr>
            <w:tcW w:w="1043" w:type="dxa"/>
            <w:vAlign w:val="center"/>
          </w:tcPr>
          <w:p w:rsidR="007E43B2" w:rsidRPr="00C61C19" w:rsidRDefault="007E43B2" w:rsidP="00C41BF9">
            <w:pPr>
              <w:spacing w:before="60" w:after="60"/>
              <w:jc w:val="center"/>
              <w:rPr>
                <w:sz w:val="28"/>
                <w:szCs w:val="28"/>
              </w:rPr>
            </w:pPr>
          </w:p>
        </w:tc>
      </w:tr>
      <w:tr w:rsidR="007E43B2" w:rsidRPr="00C61C19" w:rsidTr="00B638CB">
        <w:tc>
          <w:tcPr>
            <w:tcW w:w="1138" w:type="dxa"/>
            <w:vAlign w:val="center"/>
          </w:tcPr>
          <w:p w:rsidR="007E43B2" w:rsidRPr="00C61C19" w:rsidRDefault="00842445" w:rsidP="00C41BF9">
            <w:pPr>
              <w:spacing w:before="60" w:after="60"/>
              <w:jc w:val="center"/>
              <w:rPr>
                <w:sz w:val="28"/>
                <w:szCs w:val="28"/>
              </w:rPr>
            </w:pPr>
            <w:r>
              <w:rPr>
                <w:sz w:val="28"/>
                <w:szCs w:val="28"/>
              </w:rPr>
              <w:t>27</w:t>
            </w:r>
          </w:p>
        </w:tc>
        <w:tc>
          <w:tcPr>
            <w:tcW w:w="6835" w:type="dxa"/>
            <w:vAlign w:val="center"/>
          </w:tcPr>
          <w:p w:rsidR="007E43B2" w:rsidRPr="00C61C19" w:rsidRDefault="007E43B2" w:rsidP="00C41BF9">
            <w:pPr>
              <w:spacing w:before="60" w:after="60"/>
              <w:jc w:val="both"/>
              <w:outlineLvl w:val="0"/>
              <w:rPr>
                <w:spacing w:val="-2"/>
                <w:sz w:val="28"/>
                <w:szCs w:val="28"/>
              </w:rPr>
            </w:pPr>
            <w:proofErr w:type="spellStart"/>
            <w:r w:rsidRPr="00C61C19">
              <w:rPr>
                <w:sz w:val="28"/>
                <w:szCs w:val="28"/>
              </w:rPr>
              <w:t>Phê</w:t>
            </w:r>
            <w:proofErr w:type="spellEnd"/>
            <w:r w:rsidRPr="00C61C19">
              <w:rPr>
                <w:sz w:val="28"/>
                <w:szCs w:val="28"/>
              </w:rPr>
              <w:t xml:space="preserve"> </w:t>
            </w:r>
            <w:proofErr w:type="spellStart"/>
            <w:r w:rsidRPr="00C61C19">
              <w:rPr>
                <w:sz w:val="28"/>
                <w:szCs w:val="28"/>
              </w:rPr>
              <w:t>duyệt</w:t>
            </w:r>
            <w:proofErr w:type="spellEnd"/>
            <w:r w:rsidRPr="00C61C19">
              <w:rPr>
                <w:sz w:val="28"/>
                <w:szCs w:val="28"/>
              </w:rPr>
              <w:t xml:space="preserve">, </w:t>
            </w:r>
            <w:proofErr w:type="spellStart"/>
            <w:r w:rsidRPr="00C61C19">
              <w:rPr>
                <w:sz w:val="28"/>
                <w:szCs w:val="28"/>
              </w:rPr>
              <w:t>điều</w:t>
            </w:r>
            <w:proofErr w:type="spellEnd"/>
            <w:r w:rsidRPr="00C61C19">
              <w:rPr>
                <w:sz w:val="28"/>
                <w:szCs w:val="28"/>
              </w:rPr>
              <w:t xml:space="preserve"> </w:t>
            </w:r>
            <w:proofErr w:type="spellStart"/>
            <w:r w:rsidRPr="00C61C19">
              <w:rPr>
                <w:sz w:val="28"/>
                <w:szCs w:val="28"/>
              </w:rPr>
              <w:t>chỉnh</w:t>
            </w:r>
            <w:proofErr w:type="spellEnd"/>
            <w:r w:rsidRPr="00C61C19">
              <w:rPr>
                <w:sz w:val="28"/>
                <w:szCs w:val="28"/>
              </w:rPr>
              <w:t xml:space="preserve"> </w:t>
            </w:r>
            <w:proofErr w:type="spellStart"/>
            <w:r w:rsidRPr="00C61C19">
              <w:rPr>
                <w:sz w:val="28"/>
                <w:szCs w:val="28"/>
              </w:rPr>
              <w:t>quy</w:t>
            </w:r>
            <w:proofErr w:type="spellEnd"/>
            <w:r w:rsidRPr="00C61C19">
              <w:rPr>
                <w:sz w:val="28"/>
                <w:szCs w:val="28"/>
              </w:rPr>
              <w:t xml:space="preserve"> </w:t>
            </w:r>
            <w:proofErr w:type="spellStart"/>
            <w:r w:rsidRPr="00C61C19">
              <w:rPr>
                <w:sz w:val="28"/>
                <w:szCs w:val="28"/>
              </w:rPr>
              <w:t>trình</w:t>
            </w:r>
            <w:proofErr w:type="spellEnd"/>
            <w:r w:rsidRPr="00C61C19">
              <w:rPr>
                <w:sz w:val="28"/>
                <w:szCs w:val="28"/>
              </w:rPr>
              <w:t xml:space="preserve"> </w:t>
            </w:r>
            <w:proofErr w:type="spellStart"/>
            <w:r w:rsidRPr="00C61C19">
              <w:rPr>
                <w:sz w:val="28"/>
                <w:szCs w:val="28"/>
              </w:rPr>
              <w:t>vận</w:t>
            </w:r>
            <w:proofErr w:type="spellEnd"/>
            <w:r w:rsidRPr="00C61C19">
              <w:rPr>
                <w:sz w:val="28"/>
                <w:szCs w:val="28"/>
              </w:rPr>
              <w:t xml:space="preserve"> </w:t>
            </w:r>
            <w:proofErr w:type="spellStart"/>
            <w:r w:rsidRPr="00C61C19">
              <w:rPr>
                <w:sz w:val="28"/>
                <w:szCs w:val="28"/>
              </w:rPr>
              <w:t>hành</w:t>
            </w:r>
            <w:proofErr w:type="spellEnd"/>
            <w:r w:rsidRPr="00C61C19">
              <w:rPr>
                <w:sz w:val="28"/>
                <w:szCs w:val="28"/>
              </w:rPr>
              <w:t xml:space="preserve"> </w:t>
            </w:r>
            <w:proofErr w:type="spellStart"/>
            <w:r w:rsidRPr="00C61C19">
              <w:rPr>
                <w:sz w:val="28"/>
                <w:szCs w:val="28"/>
              </w:rPr>
              <w:t>đối</w:t>
            </w:r>
            <w:proofErr w:type="spellEnd"/>
            <w:r w:rsidRPr="00C61C19">
              <w:rPr>
                <w:sz w:val="28"/>
                <w:szCs w:val="28"/>
              </w:rPr>
              <w:t xml:space="preserve"> </w:t>
            </w:r>
            <w:proofErr w:type="spellStart"/>
            <w:r w:rsidRPr="00C61C19">
              <w:rPr>
                <w:sz w:val="28"/>
                <w:szCs w:val="28"/>
              </w:rPr>
              <w:t>với</w:t>
            </w:r>
            <w:proofErr w:type="spellEnd"/>
            <w:r w:rsidRPr="00C61C19">
              <w:rPr>
                <w:sz w:val="28"/>
                <w:szCs w:val="28"/>
              </w:rPr>
              <w:t xml:space="preserve"> </w:t>
            </w:r>
            <w:proofErr w:type="spellStart"/>
            <w:r w:rsidRPr="00C61C19">
              <w:rPr>
                <w:sz w:val="28"/>
                <w:szCs w:val="28"/>
              </w:rPr>
              <w:t>công</w:t>
            </w:r>
            <w:proofErr w:type="spellEnd"/>
            <w:r w:rsidRPr="00C61C19">
              <w:rPr>
                <w:sz w:val="28"/>
                <w:szCs w:val="28"/>
              </w:rPr>
              <w:t xml:space="preserve"> </w:t>
            </w:r>
            <w:proofErr w:type="spellStart"/>
            <w:r w:rsidRPr="00C61C19">
              <w:rPr>
                <w:sz w:val="28"/>
                <w:szCs w:val="28"/>
              </w:rPr>
              <w:t>trình</w:t>
            </w:r>
            <w:proofErr w:type="spellEnd"/>
            <w:r w:rsidRPr="00C61C19">
              <w:rPr>
                <w:sz w:val="28"/>
                <w:szCs w:val="28"/>
              </w:rPr>
              <w:t xml:space="preserve"> </w:t>
            </w:r>
            <w:proofErr w:type="spellStart"/>
            <w:r w:rsidRPr="00C61C19">
              <w:rPr>
                <w:sz w:val="28"/>
                <w:szCs w:val="28"/>
              </w:rPr>
              <w:t>thủy</w:t>
            </w:r>
            <w:proofErr w:type="spellEnd"/>
            <w:r w:rsidRPr="00C61C19">
              <w:rPr>
                <w:sz w:val="28"/>
                <w:szCs w:val="28"/>
              </w:rPr>
              <w:t xml:space="preserve"> </w:t>
            </w:r>
            <w:proofErr w:type="spellStart"/>
            <w:r w:rsidRPr="00C61C19">
              <w:rPr>
                <w:sz w:val="28"/>
                <w:szCs w:val="28"/>
              </w:rPr>
              <w:t>lợi</w:t>
            </w:r>
            <w:proofErr w:type="spellEnd"/>
            <w:r w:rsidRPr="00C61C19">
              <w:rPr>
                <w:sz w:val="28"/>
                <w:szCs w:val="28"/>
              </w:rPr>
              <w:t xml:space="preserve"> </w:t>
            </w:r>
            <w:proofErr w:type="spellStart"/>
            <w:r w:rsidRPr="00C61C19">
              <w:rPr>
                <w:sz w:val="28"/>
                <w:szCs w:val="28"/>
              </w:rPr>
              <w:t>lớn</w:t>
            </w:r>
            <w:proofErr w:type="spellEnd"/>
            <w:r w:rsidRPr="00C61C19">
              <w:rPr>
                <w:sz w:val="28"/>
                <w:szCs w:val="28"/>
              </w:rPr>
              <w:t xml:space="preserve"> </w:t>
            </w:r>
            <w:proofErr w:type="spellStart"/>
            <w:r w:rsidRPr="00C61C19">
              <w:rPr>
                <w:sz w:val="28"/>
                <w:szCs w:val="28"/>
              </w:rPr>
              <w:t>và</w:t>
            </w:r>
            <w:proofErr w:type="spellEnd"/>
            <w:r w:rsidRPr="00C61C19">
              <w:rPr>
                <w:sz w:val="28"/>
                <w:szCs w:val="28"/>
              </w:rPr>
              <w:t xml:space="preserve"> </w:t>
            </w:r>
            <w:proofErr w:type="spellStart"/>
            <w:r w:rsidRPr="00C61C19">
              <w:rPr>
                <w:sz w:val="28"/>
                <w:szCs w:val="28"/>
              </w:rPr>
              <w:t>công</w:t>
            </w:r>
            <w:proofErr w:type="spellEnd"/>
            <w:r w:rsidRPr="00C61C19">
              <w:rPr>
                <w:sz w:val="28"/>
                <w:szCs w:val="28"/>
              </w:rPr>
              <w:t xml:space="preserve"> </w:t>
            </w:r>
            <w:proofErr w:type="spellStart"/>
            <w:r w:rsidRPr="00C61C19">
              <w:rPr>
                <w:sz w:val="28"/>
                <w:szCs w:val="28"/>
              </w:rPr>
              <w:t>trình</w:t>
            </w:r>
            <w:proofErr w:type="spellEnd"/>
            <w:r w:rsidRPr="00C61C19">
              <w:rPr>
                <w:sz w:val="28"/>
                <w:szCs w:val="28"/>
              </w:rPr>
              <w:t xml:space="preserve"> </w:t>
            </w:r>
            <w:proofErr w:type="spellStart"/>
            <w:r w:rsidRPr="00C61C19">
              <w:rPr>
                <w:sz w:val="28"/>
                <w:szCs w:val="28"/>
              </w:rPr>
              <w:t>thủy</w:t>
            </w:r>
            <w:proofErr w:type="spellEnd"/>
            <w:r w:rsidRPr="00C61C19">
              <w:rPr>
                <w:sz w:val="28"/>
                <w:szCs w:val="28"/>
              </w:rPr>
              <w:t xml:space="preserve"> </w:t>
            </w:r>
            <w:proofErr w:type="spellStart"/>
            <w:r w:rsidRPr="00C61C19">
              <w:rPr>
                <w:sz w:val="28"/>
                <w:szCs w:val="28"/>
              </w:rPr>
              <w:t>lợi</w:t>
            </w:r>
            <w:proofErr w:type="spellEnd"/>
            <w:r w:rsidRPr="00C61C19">
              <w:rPr>
                <w:sz w:val="28"/>
                <w:szCs w:val="28"/>
              </w:rPr>
              <w:t xml:space="preserve"> </w:t>
            </w:r>
            <w:proofErr w:type="spellStart"/>
            <w:r w:rsidRPr="00C61C19">
              <w:rPr>
                <w:sz w:val="28"/>
                <w:szCs w:val="28"/>
              </w:rPr>
              <w:t>vừa</w:t>
            </w:r>
            <w:proofErr w:type="spellEnd"/>
            <w:r w:rsidRPr="00C61C19">
              <w:rPr>
                <w:sz w:val="28"/>
                <w:szCs w:val="28"/>
              </w:rPr>
              <w:t xml:space="preserve"> do UBND </w:t>
            </w:r>
            <w:proofErr w:type="spellStart"/>
            <w:r w:rsidRPr="00C61C19">
              <w:rPr>
                <w:sz w:val="28"/>
                <w:szCs w:val="28"/>
              </w:rPr>
              <w:t>tỉnh</w:t>
            </w:r>
            <w:proofErr w:type="spellEnd"/>
            <w:r w:rsidRPr="00C61C19">
              <w:rPr>
                <w:sz w:val="28"/>
                <w:szCs w:val="28"/>
              </w:rPr>
              <w:t xml:space="preserve"> </w:t>
            </w:r>
            <w:proofErr w:type="spellStart"/>
            <w:r w:rsidRPr="00C61C19">
              <w:rPr>
                <w:sz w:val="28"/>
                <w:szCs w:val="28"/>
              </w:rPr>
              <w:t>phân</w:t>
            </w:r>
            <w:proofErr w:type="spellEnd"/>
            <w:r w:rsidRPr="00C61C19">
              <w:rPr>
                <w:sz w:val="28"/>
                <w:szCs w:val="28"/>
              </w:rPr>
              <w:t xml:space="preserve"> </w:t>
            </w:r>
            <w:proofErr w:type="spellStart"/>
            <w:r w:rsidRPr="00C61C19">
              <w:rPr>
                <w:sz w:val="28"/>
                <w:szCs w:val="28"/>
              </w:rPr>
              <w:t>cấp</w:t>
            </w:r>
            <w:proofErr w:type="spellEnd"/>
          </w:p>
        </w:tc>
        <w:tc>
          <w:tcPr>
            <w:tcW w:w="1043" w:type="dxa"/>
            <w:vAlign w:val="center"/>
          </w:tcPr>
          <w:p w:rsidR="007E43B2" w:rsidRPr="00C61C19" w:rsidRDefault="00842445" w:rsidP="00C41BF9">
            <w:pPr>
              <w:spacing w:before="60" w:after="60"/>
              <w:jc w:val="center"/>
              <w:rPr>
                <w:sz w:val="28"/>
                <w:szCs w:val="28"/>
              </w:rPr>
            </w:pPr>
            <w:r>
              <w:rPr>
                <w:sz w:val="28"/>
                <w:szCs w:val="28"/>
              </w:rPr>
              <w:t>35</w:t>
            </w:r>
          </w:p>
        </w:tc>
      </w:tr>
    </w:tbl>
    <w:p w:rsidR="007E43B2" w:rsidRDefault="007E43B2" w:rsidP="007E43B2">
      <w:pPr>
        <w:spacing w:before="60" w:after="60"/>
        <w:jc w:val="center"/>
        <w:rPr>
          <w:b/>
          <w:spacing w:val="-2"/>
          <w:sz w:val="28"/>
          <w:szCs w:val="28"/>
        </w:rPr>
      </w:pPr>
    </w:p>
    <w:p w:rsidR="007A3053" w:rsidRPr="007D1510" w:rsidRDefault="007A3053">
      <w:pPr>
        <w:rPr>
          <w:lang w:val="pt-BR"/>
        </w:rPr>
      </w:pPr>
    </w:p>
    <w:sectPr w:rsidR="007A3053" w:rsidRPr="007D15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erdana">
    <w:panose1 w:val="020B0604030504040204"/>
    <w:charset w:val="A3"/>
    <w:family w:val="swiss"/>
    <w:pitch w:val="variable"/>
    <w:sig w:usb0="A00006FF" w:usb1="4000205B" w:usb2="00000010" w:usb3="00000000" w:csb0="0000019F" w:csb1="00000000"/>
  </w:font>
  <w:font w:name="Calibri">
    <w:panose1 w:val="020F05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6CC"/>
    <w:rsid w:val="000B4A0D"/>
    <w:rsid w:val="003652D8"/>
    <w:rsid w:val="00394A4F"/>
    <w:rsid w:val="007A3053"/>
    <w:rsid w:val="007C5894"/>
    <w:rsid w:val="007D1510"/>
    <w:rsid w:val="007E43B2"/>
    <w:rsid w:val="008106CC"/>
    <w:rsid w:val="00842445"/>
    <w:rsid w:val="00A37DD1"/>
    <w:rsid w:val="00B638CB"/>
    <w:rsid w:val="00B812CE"/>
    <w:rsid w:val="00D87309"/>
    <w:rsid w:val="00DE49C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BAB03-D9C6-4905-B149-435883C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51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43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E43B2"/>
    <w:pPr>
      <w:spacing w:before="100" w:beforeAutospacing="1" w:after="100" w:afterAutospacing="1"/>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rd.gov.vn/Pages/news_detail.aspx?NewsId=24927&amp;Page=1"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95799C-14AA-4218-8F11-F5686F7F1AF8}"/>
</file>

<file path=customXml/itemProps2.xml><?xml version="1.0" encoding="utf-8"?>
<ds:datastoreItem xmlns:ds="http://schemas.openxmlformats.org/officeDocument/2006/customXml" ds:itemID="{A1742975-3005-4709-9970-9FF61282E08E}"/>
</file>

<file path=customXml/itemProps3.xml><?xml version="1.0" encoding="utf-8"?>
<ds:datastoreItem xmlns:ds="http://schemas.openxmlformats.org/officeDocument/2006/customXml" ds:itemID="{C9820124-489B-43A5-89F2-A84EC5F9B4D6}"/>
</file>

<file path=docProps/app.xml><?xml version="1.0" encoding="utf-8"?>
<Properties xmlns="http://schemas.openxmlformats.org/officeDocument/2006/extended-properties" xmlns:vt="http://schemas.openxmlformats.org/officeDocument/2006/docPropsVTypes">
  <Template>Normal.dotm</Template>
  <TotalTime>11</TotalTime>
  <Pages>3</Pages>
  <Words>573</Words>
  <Characters>3271</Characters>
  <Application>Microsoft Office Word</Application>
  <DocSecurity>0</DocSecurity>
  <Lines>27</Lines>
  <Paragraphs>7</Paragraphs>
  <ScaleCrop>false</ScaleCrop>
  <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dcterms:created xsi:type="dcterms:W3CDTF">2019-09-20T08:01:00Z</dcterms:created>
  <dcterms:modified xsi:type="dcterms:W3CDTF">2019-10-01T07:07:00Z</dcterms:modified>
</cp:coreProperties>
</file>